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C6C64" w14:textId="37B44ADE" w:rsidR="002C2784" w:rsidRPr="00CB1AF5" w:rsidRDefault="00CB1AF5" w:rsidP="002C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 порядок реализации древесины, полученной при строительстве, </w:t>
      </w:r>
      <w:r w:rsidR="000F5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реконструкции, </w:t>
      </w:r>
      <w:r w:rsidRPr="00CB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эксплуатации линейных объектов.</w:t>
      </w:r>
    </w:p>
    <w:p w14:paraId="3B0A8879" w14:textId="77777777" w:rsidR="00CB1AF5" w:rsidRDefault="00CB1AF5" w:rsidP="002C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3FFEF" w14:textId="66DD2D77" w:rsidR="002C2784" w:rsidRPr="002C2784" w:rsidRDefault="002C2784" w:rsidP="002C2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14.12.2023 № 2153 утверждены новые Правила распоряж</w:t>
      </w:r>
      <w:bookmarkStart w:id="0" w:name="_GoBack"/>
      <w:bookmarkEnd w:id="0"/>
      <w:r w:rsidRPr="002C278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находящейся в собственности Российской Федерации древесиной, которая получена в ходе строительства, реконструкции, эксплуатации линейных объектов, действующие с 15.12.2023 до 01.01.2025.</w:t>
      </w:r>
    </w:p>
    <w:p w14:paraId="1AF6E9EE" w14:textId="77777777" w:rsidR="002C2784" w:rsidRPr="002C2784" w:rsidRDefault="002C2784" w:rsidP="00CB1AF5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C2784">
        <w:rPr>
          <w:sz w:val="28"/>
          <w:szCs w:val="28"/>
        </w:rPr>
        <w:t>Настоящие Правила устанавливают порядок передачи находящейся в собственности Российской Федерации древесины в виде необработанных лесоматериалов, полученной в ходе строительства, реконструкции, эксплуатации линейных объектов на земельных участках, находящихся в федеральной собственности (далее - древесина), Министерству обороны Российской Федерации (его территориальному органу) в целях обеспечения потребностей Вооруженных Сил Российской Федерации, других войск, воинских формирований и органов, в том числе для создания и дооборудования фортификационных сооружений.</w:t>
      </w:r>
    </w:p>
    <w:p w14:paraId="385573AA" w14:textId="018E5125" w:rsidR="002C2784" w:rsidRPr="002C2784" w:rsidRDefault="002C2784" w:rsidP="00CB1AF5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C2784">
        <w:rPr>
          <w:sz w:val="28"/>
          <w:szCs w:val="28"/>
        </w:rPr>
        <w:t>Пользователи не позднее 25 календарных дней до завершения рубки древесины направляют уведомление о готовности к безвозмездной передаче древесины в Министерство обороны Российской Федерации. Уведомление направляется в электронном виде на официальный адрес электронной почты Министерства обороны Российской Федерации и содержит сведения об объеме древесины, ее породном составе, сортировке лесоматериалов по породному составу, в том числе на деловую (крупную, среднюю, мелкую), основании рубки, мест</w:t>
      </w:r>
      <w:r w:rsidR="00CB1AF5">
        <w:rPr>
          <w:sz w:val="28"/>
          <w:szCs w:val="28"/>
        </w:rPr>
        <w:t>е</w:t>
      </w:r>
      <w:r w:rsidRPr="002C2784">
        <w:rPr>
          <w:sz w:val="28"/>
          <w:szCs w:val="28"/>
        </w:rPr>
        <w:t xml:space="preserve"> ее нахождения, информаци</w:t>
      </w:r>
      <w:r w:rsidR="00CB1AF5">
        <w:rPr>
          <w:sz w:val="28"/>
          <w:szCs w:val="28"/>
        </w:rPr>
        <w:t>и</w:t>
      </w:r>
      <w:r w:rsidRPr="002C2784">
        <w:rPr>
          <w:sz w:val="28"/>
          <w:szCs w:val="28"/>
        </w:rPr>
        <w:t xml:space="preserve"> о контактных данных пользователя для оперативного взаимодействия, а также фотоматериалы предлагаемой к передаче древесины, дату завершения рубки.</w:t>
      </w:r>
    </w:p>
    <w:p w14:paraId="7785DA2A" w14:textId="77777777" w:rsidR="002C2784" w:rsidRPr="002C2784" w:rsidRDefault="002C2784" w:rsidP="002C2784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C2784">
        <w:rPr>
          <w:sz w:val="28"/>
          <w:szCs w:val="28"/>
        </w:rPr>
        <w:t>Министерство обороны Российской Федерации в течение 10 рабочих дней со дня поступления уведомления информирует пользователя о согласии или об отказе от получения древесины. В пределах указанного срока Министерство обороны Российской Федерации вправе осуществить осмотр древесины по месту ее нахождения. Безвозмездная передача древесины осуществляется по месту ее нахождения в течение 60 дней со дня поступления от Министерства обороны Российской Федерации согласия на получение древесины.</w:t>
      </w:r>
    </w:p>
    <w:p w14:paraId="7836961E" w14:textId="19F986A9" w:rsidR="007E62BD" w:rsidRPr="00AE6745" w:rsidRDefault="007E62BD" w:rsidP="007E62BD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307F7">
        <w:rPr>
          <w:sz w:val="28"/>
          <w:szCs w:val="28"/>
        </w:rPr>
        <w:t xml:space="preserve">ри отказе от получения или неполучения </w:t>
      </w:r>
      <w:r w:rsidRPr="00AE6745">
        <w:rPr>
          <w:sz w:val="28"/>
          <w:szCs w:val="28"/>
        </w:rPr>
        <w:t>согласия на безвозмездную передачу древесины либо при неполучении Министерством обороны Российской Федерации в установленный срок</w:t>
      </w:r>
      <w:r>
        <w:rPr>
          <w:sz w:val="28"/>
          <w:szCs w:val="28"/>
        </w:rPr>
        <w:t xml:space="preserve"> </w:t>
      </w:r>
      <w:r w:rsidRPr="009307F7">
        <w:rPr>
          <w:sz w:val="28"/>
          <w:szCs w:val="28"/>
        </w:rPr>
        <w:t xml:space="preserve">древесины, </w:t>
      </w:r>
      <w:r w:rsidR="00447B6F">
        <w:rPr>
          <w:sz w:val="28"/>
          <w:szCs w:val="28"/>
        </w:rPr>
        <w:t>заготовленной</w:t>
      </w:r>
      <w:r w:rsidRPr="009307F7">
        <w:rPr>
          <w:sz w:val="28"/>
          <w:szCs w:val="28"/>
        </w:rPr>
        <w:t xml:space="preserve"> на землях населенных пунктов,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 </w:t>
      </w:r>
      <w:r w:rsidRPr="00AE6745">
        <w:rPr>
          <w:sz w:val="28"/>
          <w:szCs w:val="28"/>
        </w:rPr>
        <w:t xml:space="preserve">пользователь направляет информацию о невостребованной древесине в Федеральное агентство по управлению государственным имуществом (его территориальный орган). </w:t>
      </w:r>
    </w:p>
    <w:p w14:paraId="6129E9B1" w14:textId="77777777" w:rsidR="007E62BD" w:rsidRPr="009F5D98" w:rsidRDefault="007E62BD" w:rsidP="007E62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0937EE" w14:textId="35DFF817" w:rsidR="007E62BD" w:rsidRPr="00203334" w:rsidRDefault="00203334" w:rsidP="00203334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203334">
        <w:rPr>
          <w:sz w:val="28"/>
          <w:szCs w:val="28"/>
        </w:rPr>
        <w:lastRenderedPageBreak/>
        <w:t xml:space="preserve">Реализация </w:t>
      </w:r>
      <w:r w:rsidR="00AE6745" w:rsidRPr="00203334">
        <w:rPr>
          <w:sz w:val="28"/>
          <w:szCs w:val="28"/>
        </w:rPr>
        <w:t xml:space="preserve">древесины, которая получена при использовании лесов, расположенных на землях лесного фонда, </w:t>
      </w:r>
      <w:r w:rsidR="007E62BD" w:rsidRPr="00203334">
        <w:rPr>
          <w:sz w:val="28"/>
          <w:szCs w:val="28"/>
        </w:rPr>
        <w:t xml:space="preserve">осуществляется в </w:t>
      </w:r>
      <w:r w:rsidRPr="00203334">
        <w:rPr>
          <w:sz w:val="28"/>
          <w:szCs w:val="28"/>
        </w:rPr>
        <w:t xml:space="preserve">соответствии с Правилами реализации древесины, утвержденными </w:t>
      </w:r>
      <w:r w:rsidR="007E62BD" w:rsidRPr="00203334">
        <w:rPr>
          <w:sz w:val="28"/>
          <w:szCs w:val="28"/>
        </w:rPr>
        <w:t>постановлением Правительства РФ от 23.07.2009 № 604 (</w:t>
      </w:r>
      <w:r w:rsidRPr="00203334">
        <w:rPr>
          <w:sz w:val="28"/>
          <w:szCs w:val="28"/>
        </w:rPr>
        <w:t xml:space="preserve">в </w:t>
      </w:r>
      <w:r w:rsidR="007E62BD" w:rsidRPr="00203334">
        <w:rPr>
          <w:sz w:val="28"/>
          <w:szCs w:val="28"/>
        </w:rPr>
        <w:t>ред</w:t>
      </w:r>
      <w:r w:rsidRPr="00203334">
        <w:rPr>
          <w:sz w:val="28"/>
          <w:szCs w:val="28"/>
        </w:rPr>
        <w:t xml:space="preserve">. </w:t>
      </w:r>
      <w:r w:rsidR="007E62BD" w:rsidRPr="00203334">
        <w:rPr>
          <w:sz w:val="28"/>
          <w:szCs w:val="28"/>
        </w:rPr>
        <w:t>от 14.12.2023).</w:t>
      </w:r>
    </w:p>
    <w:p w14:paraId="1C89325A" w14:textId="77777777" w:rsidR="007E62BD" w:rsidRPr="009F5D98" w:rsidRDefault="007E62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E62BD" w:rsidRPr="009F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F2"/>
    <w:rsid w:val="000B4048"/>
    <w:rsid w:val="000F55FC"/>
    <w:rsid w:val="00203334"/>
    <w:rsid w:val="002A7F75"/>
    <w:rsid w:val="002C2784"/>
    <w:rsid w:val="0038666C"/>
    <w:rsid w:val="00447B6F"/>
    <w:rsid w:val="00483E9C"/>
    <w:rsid w:val="0058592E"/>
    <w:rsid w:val="005F39D2"/>
    <w:rsid w:val="00697363"/>
    <w:rsid w:val="006B5308"/>
    <w:rsid w:val="00704C44"/>
    <w:rsid w:val="007E62BD"/>
    <w:rsid w:val="00806409"/>
    <w:rsid w:val="00855881"/>
    <w:rsid w:val="008932BD"/>
    <w:rsid w:val="009208BE"/>
    <w:rsid w:val="009307F7"/>
    <w:rsid w:val="009F5D98"/>
    <w:rsid w:val="00AE6745"/>
    <w:rsid w:val="00B66931"/>
    <w:rsid w:val="00C330B8"/>
    <w:rsid w:val="00C841E4"/>
    <w:rsid w:val="00CA0533"/>
    <w:rsid w:val="00CB1AF5"/>
    <w:rsid w:val="00D04967"/>
    <w:rsid w:val="00E1033D"/>
    <w:rsid w:val="00E24B51"/>
    <w:rsid w:val="00F00442"/>
    <w:rsid w:val="00F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5072"/>
  <w15:chartTrackingRefBased/>
  <w15:docId w15:val="{1F0DB496-9D05-409D-988F-905B0868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6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 Феликс Владимирович</dc:creator>
  <cp:keywords/>
  <dc:description/>
  <cp:lastModifiedBy>Лукин Иван Сергеевич</cp:lastModifiedBy>
  <cp:revision>12</cp:revision>
  <cp:lastPrinted>2024-01-10T06:18:00Z</cp:lastPrinted>
  <dcterms:created xsi:type="dcterms:W3CDTF">2024-01-11T05:53:00Z</dcterms:created>
  <dcterms:modified xsi:type="dcterms:W3CDTF">2024-01-11T07:35:00Z</dcterms:modified>
</cp:coreProperties>
</file>