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90B" w:rsidRPr="00E759C8" w:rsidRDefault="00C7590B" w:rsidP="00C7590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УПРАВЛЕНИЕ ОХРАНЫ ФАУНЫ УДМУРТСКОЙ РЕСПУБЛИКИ</w:t>
      </w:r>
    </w:p>
    <w:p w:rsidR="00C7590B" w:rsidRPr="00E759C8" w:rsidRDefault="00C7590B" w:rsidP="00C75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590B" w:rsidRPr="00E759C8" w:rsidRDefault="00C7590B" w:rsidP="00C75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C7590B" w:rsidRPr="00E759C8" w:rsidRDefault="00C7590B" w:rsidP="00C75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от 25 августа 2014 г. N 01-03/71</w:t>
      </w:r>
    </w:p>
    <w:p w:rsidR="00C7590B" w:rsidRPr="00E759C8" w:rsidRDefault="00C7590B" w:rsidP="00C75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590B" w:rsidRPr="00E759C8" w:rsidRDefault="00C7590B" w:rsidP="00C75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ОБ УТВЕРЖДЕНИИ НОРМ ДОПУСТИМОЙ ДОБЫЧИ ОХОТНИЧЬИХ РЕСУРСОВ,</w:t>
      </w:r>
    </w:p>
    <w:p w:rsidR="00C7590B" w:rsidRPr="00E759C8" w:rsidRDefault="00C7590B" w:rsidP="00C75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 xml:space="preserve">В </w:t>
      </w:r>
      <w:proofErr w:type="gramStart"/>
      <w:r w:rsidRPr="00E759C8">
        <w:rPr>
          <w:rFonts w:ascii="Times New Roman" w:hAnsi="Times New Roman" w:cs="Times New Roman"/>
          <w:b/>
          <w:bCs/>
          <w:sz w:val="28"/>
          <w:szCs w:val="28"/>
        </w:rPr>
        <w:t>ОТНОШЕНИИ</w:t>
      </w:r>
      <w:proofErr w:type="gramEnd"/>
      <w:r w:rsidRPr="00E759C8">
        <w:rPr>
          <w:rFonts w:ascii="Times New Roman" w:hAnsi="Times New Roman" w:cs="Times New Roman"/>
          <w:b/>
          <w:bCs/>
          <w:sz w:val="28"/>
          <w:szCs w:val="28"/>
        </w:rPr>
        <w:t xml:space="preserve"> КОТОРЫХ НЕ УСТАНАВЛИВАЕТСЯ ЛИМИТ ДОБЫЧИ,</w:t>
      </w:r>
    </w:p>
    <w:p w:rsidR="00C7590B" w:rsidRPr="00E759C8" w:rsidRDefault="00C7590B" w:rsidP="00C75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НА ТЕРРИТОРИИ УДМУРТСКОЙ РЕСПУБЛИКИ</w:t>
      </w:r>
    </w:p>
    <w:p w:rsidR="00C7590B" w:rsidRPr="00E759C8" w:rsidRDefault="00C7590B" w:rsidP="00C75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90B" w:rsidRPr="00E759C8" w:rsidRDefault="00C7590B" w:rsidP="00C75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59C8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статьей 17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Федерального закона от 24 апреля 1995 года N 52-ФЗ "О животном мире", </w:t>
      </w:r>
      <w:hyperlink r:id="rId6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статьями 34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7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38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2009 года N 209-ФЗ "Об охоте и о сохранении охотничьих ресурсов и о внесении изменений в отдельные законодательные акты Российской Федерации", </w:t>
      </w:r>
      <w:hyperlink r:id="rId8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Правилами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охоты, утвержденными приказом Министерства природных ресурсов и экологии Российской Федерации от 16</w:t>
      </w:r>
      <w:proofErr w:type="gramEnd"/>
      <w:r w:rsidRPr="00E759C8">
        <w:rPr>
          <w:rFonts w:ascii="Times New Roman" w:hAnsi="Times New Roman" w:cs="Times New Roman"/>
          <w:sz w:val="28"/>
          <w:szCs w:val="28"/>
        </w:rPr>
        <w:t xml:space="preserve"> ноября 2010 года N 512, </w:t>
      </w:r>
      <w:hyperlink r:id="rId9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Положением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об Управлении охраны фауны Удмуртской Республики, утвержденным постановлением Правительства Удмуртской Республики от 28 мая 2012 года N 219, в целях рационального использования охотничьих ресурсов приказываю:</w:t>
      </w:r>
    </w:p>
    <w:p w:rsidR="00C7590B" w:rsidRPr="00E759C8" w:rsidRDefault="00C7590B" w:rsidP="00C7590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ar26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нормы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допустимой добычи охотничьих ресурсов, в отношении которых не устанавливается лимит добычи, на территории охотничьих угодий Удмуртской Республики, за исключением особо охраняемых природных территорий федерального значения.</w:t>
      </w:r>
    </w:p>
    <w:p w:rsidR="00C7590B" w:rsidRPr="00E759C8" w:rsidRDefault="00C7590B" w:rsidP="00C7590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759C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759C8">
        <w:rPr>
          <w:rFonts w:ascii="Times New Roman" w:hAnsi="Times New Roman" w:cs="Times New Roman"/>
          <w:sz w:val="28"/>
          <w:szCs w:val="28"/>
        </w:rPr>
        <w:t xml:space="preserve"> исполнением настоящего приказа возложить на заместителя начальника Управления Пластинина М.Е.</w:t>
      </w:r>
    </w:p>
    <w:p w:rsidR="00C7590B" w:rsidRPr="00E759C8" w:rsidRDefault="00C7590B" w:rsidP="00C75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90B" w:rsidRPr="00E759C8" w:rsidRDefault="00C7590B" w:rsidP="00C759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Начальник Управления</w:t>
      </w:r>
    </w:p>
    <w:p w:rsidR="00C7590B" w:rsidRPr="00E759C8" w:rsidRDefault="00C7590B" w:rsidP="00C759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Е.А.ЧИЖОВ</w:t>
      </w:r>
    </w:p>
    <w:p w:rsidR="00C7590B" w:rsidRPr="00E759C8" w:rsidRDefault="00C7590B" w:rsidP="00C75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90B" w:rsidRPr="00E759C8" w:rsidRDefault="00C7590B" w:rsidP="00C75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90B" w:rsidRPr="00E759C8" w:rsidRDefault="00C7590B" w:rsidP="00C75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90B" w:rsidRPr="00E759C8" w:rsidRDefault="00C7590B" w:rsidP="00C75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90B" w:rsidRPr="00E759C8" w:rsidRDefault="00C7590B" w:rsidP="00C75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90B" w:rsidRPr="00E759C8" w:rsidRDefault="00C7590B" w:rsidP="00C7590B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Приложение</w:t>
      </w:r>
    </w:p>
    <w:p w:rsidR="00C7590B" w:rsidRPr="00E759C8" w:rsidRDefault="00C7590B" w:rsidP="00C759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к приказу</w:t>
      </w:r>
    </w:p>
    <w:p w:rsidR="00C7590B" w:rsidRPr="00E759C8" w:rsidRDefault="00C7590B" w:rsidP="00C759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Управфауны УР</w:t>
      </w:r>
    </w:p>
    <w:p w:rsidR="00C7590B" w:rsidRPr="00E759C8" w:rsidRDefault="00C7590B" w:rsidP="00C7590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от 25 августа 2014 г. N 01-03/71</w:t>
      </w:r>
    </w:p>
    <w:p w:rsidR="00C7590B" w:rsidRPr="00E759C8" w:rsidRDefault="00C7590B" w:rsidP="00C75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90B" w:rsidRPr="00E759C8" w:rsidRDefault="00C7590B" w:rsidP="00C75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НОРМЫ</w:t>
      </w:r>
    </w:p>
    <w:p w:rsidR="00C7590B" w:rsidRPr="00E759C8" w:rsidRDefault="00C7590B" w:rsidP="00C75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ДОПУСТИМОЙ ДОБЫЧИ ОХОТНИЧЬИХ РЕСУРСОВ, В ОТНОШЕНИИ КОТОРЫХ</w:t>
      </w:r>
    </w:p>
    <w:p w:rsidR="00C7590B" w:rsidRPr="00E759C8" w:rsidRDefault="00C7590B" w:rsidP="00C75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НЕ УСТАНАВЛИВАЕТСЯ ЛИМИТ ДОБЫЧИ, ЗА ИСКЛЮЧЕНИЕМ ВИДОВ</w:t>
      </w:r>
    </w:p>
    <w:p w:rsidR="00C7590B" w:rsidRPr="00E759C8" w:rsidRDefault="00C7590B" w:rsidP="00C75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lastRenderedPageBreak/>
        <w:t>И ПОДВИДОВ, ВКЛЮЧЕННЫХ В КРАСНУЮ КНИГУ РОССИЙСКОЙ ФЕДЕРАЦИИ</w:t>
      </w:r>
    </w:p>
    <w:p w:rsidR="00C7590B" w:rsidRPr="00E759C8" w:rsidRDefault="00C7590B" w:rsidP="00C759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И КРАСНУЮ КНИГУ УДМУРТСКОЙ РЕСПУБЛИКИ</w:t>
      </w:r>
    </w:p>
    <w:p w:rsidR="00C7590B" w:rsidRPr="00E759C8" w:rsidRDefault="00C7590B" w:rsidP="00C75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90B" w:rsidRPr="00E759C8" w:rsidRDefault="00C7590B" w:rsidP="00C759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1. В летне-осенний период охоты:</w:t>
      </w:r>
    </w:p>
    <w:p w:rsidR="00C7590B" w:rsidRPr="00E759C8" w:rsidRDefault="00C7590B" w:rsidP="00C759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  <w:sectPr w:rsidR="00C7590B" w:rsidRPr="00E759C8" w:rsidSect="00E759C8">
          <w:pgSz w:w="11905" w:h="16838"/>
          <w:pgMar w:top="1134" w:right="850" w:bottom="1134" w:left="851" w:header="0" w:footer="0" w:gutter="0"/>
          <w:cols w:space="720"/>
          <w:noEndnote/>
        </w:sectPr>
      </w:pPr>
    </w:p>
    <w:p w:rsidR="00C7590B" w:rsidRPr="00E759C8" w:rsidRDefault="00C7590B" w:rsidP="00C75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3231"/>
        <w:gridCol w:w="3345"/>
      </w:tblGrid>
      <w:tr w:rsidR="00C7590B" w:rsidRPr="00E759C8" w:rsidTr="00DC518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Виды и группы видов охотничьих ресурсов</w:t>
            </w: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Нормы допустимой добычи</w:t>
            </w:r>
          </w:p>
        </w:tc>
      </w:tr>
      <w:tr w:rsidR="00C7590B" w:rsidRPr="00E759C8" w:rsidTr="00DC518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В день, особей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В сезон, особей</w:t>
            </w:r>
          </w:p>
        </w:tc>
      </w:tr>
      <w:tr w:rsidR="00C7590B" w:rsidRPr="00E759C8" w:rsidTr="00DC51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Боровая дичь:</w:t>
            </w:r>
          </w:p>
        </w:tc>
      </w:tr>
      <w:tr w:rsidR="00C7590B" w:rsidRPr="00E759C8" w:rsidTr="00DC51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глухарь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не более 20</w:t>
            </w:r>
          </w:p>
        </w:tc>
      </w:tr>
      <w:tr w:rsidR="00C7590B" w:rsidRPr="00E759C8" w:rsidTr="00DC51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тетерев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не более 50</w:t>
            </w:r>
          </w:p>
        </w:tc>
      </w:tr>
      <w:tr w:rsidR="00C7590B" w:rsidRPr="00E759C8" w:rsidTr="00DC51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рябчик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не более 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90B" w:rsidRPr="00E759C8" w:rsidTr="00DC51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вальдшнеп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не более 20</w:t>
            </w:r>
          </w:p>
        </w:tc>
      </w:tr>
      <w:tr w:rsidR="00C7590B" w:rsidRPr="00E759C8" w:rsidTr="00DC51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 xml:space="preserve">Болотно-луговая дичь, </w:t>
            </w:r>
            <w:proofErr w:type="gramStart"/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не более 10 особей каждого вида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не более 100 особей каждого вида</w:t>
            </w:r>
          </w:p>
        </w:tc>
      </w:tr>
      <w:tr w:rsidR="00C7590B" w:rsidRPr="00E759C8" w:rsidTr="00DC51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дупеля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не более 30</w:t>
            </w:r>
          </w:p>
        </w:tc>
      </w:tr>
      <w:tr w:rsidR="00C7590B" w:rsidRPr="00E759C8" w:rsidTr="00DC51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поручейника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</w:tr>
      <w:tr w:rsidR="00C7590B" w:rsidRPr="00E759C8" w:rsidTr="00DC51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большого</w:t>
            </w:r>
            <w:proofErr w:type="gramEnd"/>
            <w:r w:rsidRPr="00E759C8">
              <w:rPr>
                <w:rFonts w:ascii="Times New Roman" w:hAnsi="Times New Roman" w:cs="Times New Roman"/>
                <w:sz w:val="28"/>
                <w:szCs w:val="28"/>
              </w:rPr>
              <w:t xml:space="preserve"> улита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</w:tr>
      <w:tr w:rsidR="00C7590B" w:rsidRPr="00E759C8" w:rsidTr="00DC51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мородунки</w:t>
            </w:r>
            <w:proofErr w:type="spell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</w:tr>
      <w:tr w:rsidR="00C7590B" w:rsidRPr="00E759C8" w:rsidTr="00DC51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коростеля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не более 35</w:t>
            </w:r>
          </w:p>
        </w:tc>
      </w:tr>
      <w:tr w:rsidR="00C7590B" w:rsidRPr="00E759C8" w:rsidTr="00DC51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обыкновенного погоныша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</w:tr>
      <w:tr w:rsidR="00C7590B" w:rsidRPr="00E759C8" w:rsidTr="00DC51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 xml:space="preserve">Водоплавающая дичь, </w:t>
            </w:r>
            <w:proofErr w:type="gramStart"/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не более 5 особей каждого вида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не более 50 особей каждого вида</w:t>
            </w:r>
          </w:p>
        </w:tc>
      </w:tr>
      <w:tr w:rsidR="00C7590B" w:rsidRPr="00E759C8" w:rsidTr="00DC51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серого гуся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</w:tr>
      <w:tr w:rsidR="00C7590B" w:rsidRPr="00E759C8" w:rsidTr="00DC51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обыкновенного гоголя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</w:tr>
      <w:tr w:rsidR="00C7590B" w:rsidRPr="00E759C8" w:rsidTr="00DC51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лысухи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</w:tr>
      <w:tr w:rsidR="00C7590B" w:rsidRPr="00E759C8" w:rsidTr="00DC51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камышницы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</w:tr>
      <w:tr w:rsidR="00C7590B" w:rsidRPr="00E759C8" w:rsidTr="00DC51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лутка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</w:tr>
      <w:tr w:rsidR="00C7590B" w:rsidRPr="00E759C8" w:rsidTr="00DC51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большого крохаля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</w:tr>
      <w:tr w:rsidR="00C7590B" w:rsidRPr="00E759C8" w:rsidTr="00DC51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 xml:space="preserve">Полевая дичь, </w:t>
            </w:r>
            <w:proofErr w:type="gramStart"/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кроме</w:t>
            </w:r>
            <w:proofErr w:type="gramEnd"/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не более 10 особей каждого вида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не более 100 особей каждого вида</w:t>
            </w:r>
          </w:p>
        </w:tc>
      </w:tr>
      <w:tr w:rsidR="00C7590B" w:rsidRPr="00E759C8" w:rsidTr="00DC51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перепела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не более 20</w:t>
            </w:r>
          </w:p>
        </w:tc>
      </w:tr>
      <w:tr w:rsidR="00C7590B" w:rsidRPr="00E759C8" w:rsidTr="00DC51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обыкновенной горлицы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не более 20</w:t>
            </w:r>
          </w:p>
        </w:tc>
      </w:tr>
    </w:tbl>
    <w:p w:rsidR="00C7590B" w:rsidRPr="00E759C8" w:rsidRDefault="00C7590B" w:rsidP="00C75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90B" w:rsidRPr="00E759C8" w:rsidRDefault="00C7590B" w:rsidP="00C7590B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2. В осенне-зимний период охоты:</w:t>
      </w:r>
    </w:p>
    <w:p w:rsidR="00C7590B" w:rsidRPr="00E759C8" w:rsidRDefault="00C7590B" w:rsidP="00C75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438"/>
        <w:gridCol w:w="3231"/>
        <w:gridCol w:w="3345"/>
      </w:tblGrid>
      <w:tr w:rsidR="00C7590B" w:rsidRPr="00E759C8" w:rsidTr="00DC5185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 xml:space="preserve">N </w:t>
            </w:r>
            <w:proofErr w:type="gramStart"/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24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Виды и группы видов охотничьих ресурсов</w:t>
            </w:r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Нормы допустимой добычи</w:t>
            </w:r>
          </w:p>
        </w:tc>
      </w:tr>
      <w:tr w:rsidR="00C7590B" w:rsidRPr="00E759C8" w:rsidTr="00DC5185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В день, особей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В сезон, особей</w:t>
            </w:r>
          </w:p>
        </w:tc>
      </w:tr>
      <w:tr w:rsidR="00C7590B" w:rsidRPr="00E759C8" w:rsidTr="00DC51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Азиатский бурундук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</w:tr>
      <w:tr w:rsidR="00C7590B" w:rsidRPr="00E759C8" w:rsidTr="00DC51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Белка обыкновенная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не более 50</w:t>
            </w:r>
          </w:p>
        </w:tc>
      </w:tr>
      <w:tr w:rsidR="00C7590B" w:rsidRPr="00E759C8" w:rsidTr="00DC51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 xml:space="preserve">Бобр европейский </w:t>
            </w:r>
            <w:hyperlink w:anchor="Par199" w:history="1">
              <w:r w:rsidRPr="00E759C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90B" w:rsidRPr="00E759C8" w:rsidTr="00DC51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 xml:space="preserve">Волк </w:t>
            </w:r>
            <w:hyperlink w:anchor="Par200" w:history="1">
              <w:r w:rsidRPr="00E759C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90B" w:rsidRPr="00E759C8" w:rsidTr="00DC51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Водяная полевка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не более 20</w:t>
            </w:r>
          </w:p>
        </w:tc>
      </w:tr>
      <w:tr w:rsidR="00C7590B" w:rsidRPr="00E759C8" w:rsidTr="00DC51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Горностай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</w:tr>
      <w:tr w:rsidR="00C7590B" w:rsidRPr="00E759C8" w:rsidTr="00DC51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Енотовидная собака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не более 20</w:t>
            </w:r>
          </w:p>
        </w:tc>
      </w:tr>
      <w:tr w:rsidR="00C7590B" w:rsidRPr="00E759C8" w:rsidTr="00DC51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Заяц-беляк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не более 50</w:t>
            </w:r>
          </w:p>
        </w:tc>
      </w:tr>
      <w:tr w:rsidR="00C7590B" w:rsidRPr="00E759C8" w:rsidTr="00DC51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Заяц-русак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не более 20</w:t>
            </w:r>
          </w:p>
        </w:tc>
      </w:tr>
      <w:tr w:rsidR="00C7590B" w:rsidRPr="00E759C8" w:rsidTr="00DC51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Крот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не более 200</w:t>
            </w:r>
          </w:p>
        </w:tc>
      </w:tr>
      <w:tr w:rsidR="00C7590B" w:rsidRPr="00E759C8" w:rsidTr="00DC51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 xml:space="preserve">Куница </w:t>
            </w:r>
            <w:hyperlink w:anchor="Par199" w:history="1">
              <w:r w:rsidRPr="00E759C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90B" w:rsidRPr="00E759C8" w:rsidTr="00DC51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Ласка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</w:tr>
      <w:tr w:rsidR="00C7590B" w:rsidRPr="00E759C8" w:rsidTr="00DC51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 xml:space="preserve">Лисица </w:t>
            </w:r>
            <w:hyperlink w:anchor="Par200" w:history="1">
              <w:r w:rsidRPr="00E759C8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&lt;**&gt;</w:t>
              </w:r>
            </w:hyperlink>
          </w:p>
        </w:tc>
        <w:tc>
          <w:tcPr>
            <w:tcW w:w="6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590B" w:rsidRPr="00E759C8" w:rsidTr="00DC51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Хорь лесной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не более 20</w:t>
            </w:r>
          </w:p>
        </w:tc>
      </w:tr>
      <w:tr w:rsidR="00C7590B" w:rsidRPr="00E759C8" w:rsidTr="00DC51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Норка американская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не более 20</w:t>
            </w:r>
          </w:p>
        </w:tc>
      </w:tr>
      <w:tr w:rsidR="00C7590B" w:rsidRPr="00E759C8" w:rsidTr="00DC51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Ондатра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не более 200</w:t>
            </w:r>
          </w:p>
        </w:tc>
      </w:tr>
      <w:tr w:rsidR="00C7590B" w:rsidRPr="00E759C8" w:rsidTr="00DC5185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Хомяк обыкновенный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590B" w:rsidRPr="00E759C8" w:rsidRDefault="00C7590B" w:rsidP="00DC51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sz w:val="28"/>
                <w:szCs w:val="28"/>
              </w:rPr>
              <w:t>не более 10</w:t>
            </w:r>
          </w:p>
        </w:tc>
      </w:tr>
    </w:tbl>
    <w:p w:rsidR="00C7590B" w:rsidRPr="00E759C8" w:rsidRDefault="00C7590B" w:rsidP="00C75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90B" w:rsidRPr="00E759C8" w:rsidRDefault="00C7590B" w:rsidP="00C7590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lastRenderedPageBreak/>
        <w:t>--------------------------------</w:t>
      </w:r>
    </w:p>
    <w:p w:rsidR="00C7590B" w:rsidRPr="00E759C8" w:rsidRDefault="00C7590B" w:rsidP="00C7590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&lt;*&gt; Нормы допустимой добычи бобра и куницы устанавливаются отдельным приказом Управфауны УР.</w:t>
      </w:r>
    </w:p>
    <w:p w:rsidR="00C7590B" w:rsidRPr="00E759C8" w:rsidRDefault="00C7590B" w:rsidP="00C7590B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00"/>
      <w:bookmarkEnd w:id="0"/>
      <w:r w:rsidRPr="00E759C8">
        <w:rPr>
          <w:rFonts w:ascii="Times New Roman" w:hAnsi="Times New Roman" w:cs="Times New Roman"/>
          <w:sz w:val="28"/>
          <w:szCs w:val="28"/>
        </w:rPr>
        <w:t>&lt;**&gt; В соответствии с приказом Управфауны УР о регулировании численности волка и лисицы нормы допустимой добычи в день и в сезон не устанавливаются.</w:t>
      </w:r>
    </w:p>
    <w:p w:rsidR="00C7590B" w:rsidRPr="00E759C8" w:rsidRDefault="00C7590B" w:rsidP="00C75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90B" w:rsidRPr="00E759C8" w:rsidRDefault="00C7590B" w:rsidP="00C7590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590B" w:rsidRPr="00E759C8" w:rsidRDefault="00C7590B" w:rsidP="00C7590B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69C" w:rsidRDefault="007A769C">
      <w:bookmarkStart w:id="1" w:name="_GoBack"/>
      <w:bookmarkEnd w:id="1"/>
    </w:p>
    <w:sectPr w:rsidR="007A769C" w:rsidSect="00C7590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7B6"/>
    <w:rsid w:val="007A769C"/>
    <w:rsid w:val="007F0C17"/>
    <w:rsid w:val="009E44B7"/>
    <w:rsid w:val="00B821BD"/>
    <w:rsid w:val="00BC47B6"/>
    <w:rsid w:val="00C7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9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2E9BD365E65BFD42D106D95724E92725544D62F9A90C24965369C5D45D3EB92E4231E546877CD195As2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2E9BD365E65BFD42D106D95724E9272554FD32A9194C24965369C5D45D3EB92E4231E546877C9195As7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2E9BD365E65BFD42D106D95724E9272554FD32A9194C24965369C5D45D3EB92E4231E546877CE1C5As3H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ref=02E9BD365E65BFD42D106D95724E9272554DD22E9B9EC24965369C5D45D3EB92E4231E546F57s3H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2E9BD365E65BFD42D1073986422CC7A54468C249591C1193069C70012DAE1C5A36C47162C7ACC1BA6687351sF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625</Words>
  <Characters>3568</Characters>
  <Application>Microsoft Office Word</Application>
  <DocSecurity>0</DocSecurity>
  <Lines>29</Lines>
  <Paragraphs>8</Paragraphs>
  <ScaleCrop>false</ScaleCrop>
  <Company>Минприроды УР</Company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Шапошникова Е.А.</dc:creator>
  <cp:keywords/>
  <dc:description/>
  <cp:lastModifiedBy>Шапошникова Е.А.</cp:lastModifiedBy>
  <cp:revision>2</cp:revision>
  <dcterms:created xsi:type="dcterms:W3CDTF">2018-04-20T06:06:00Z</dcterms:created>
  <dcterms:modified xsi:type="dcterms:W3CDTF">2018-04-20T06:06:00Z</dcterms:modified>
</cp:coreProperties>
</file>