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E0" w:rsidRDefault="007E60E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E60E0" w:rsidRDefault="007E60E0">
      <w:pPr>
        <w:pStyle w:val="ConsPlusNormal"/>
        <w:jc w:val="both"/>
        <w:outlineLvl w:val="0"/>
      </w:pPr>
    </w:p>
    <w:p w:rsidR="007E60E0" w:rsidRDefault="007E60E0">
      <w:pPr>
        <w:pStyle w:val="ConsPlusNormal"/>
        <w:jc w:val="both"/>
        <w:outlineLvl w:val="0"/>
      </w:pPr>
      <w:r>
        <w:t>Зарегистрировано в Управлении Минюста России по УР 26 апреля 2016 г. N RU18000201600264</w:t>
      </w:r>
    </w:p>
    <w:p w:rsidR="007E60E0" w:rsidRDefault="007E60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Title"/>
        <w:jc w:val="center"/>
      </w:pPr>
      <w:r>
        <w:t>ПРАВИТЕЛЬСТВО УДМУРТСКОЙ РЕСПУБЛИКИ</w:t>
      </w:r>
    </w:p>
    <w:p w:rsidR="007E60E0" w:rsidRDefault="007E60E0">
      <w:pPr>
        <w:pStyle w:val="ConsPlusTitle"/>
        <w:jc w:val="center"/>
      </w:pPr>
    </w:p>
    <w:p w:rsidR="007E60E0" w:rsidRDefault="007E60E0">
      <w:pPr>
        <w:pStyle w:val="ConsPlusTitle"/>
        <w:jc w:val="center"/>
      </w:pPr>
      <w:r>
        <w:t>ПОСТАНОВЛЕНИЕ</w:t>
      </w:r>
    </w:p>
    <w:p w:rsidR="007E60E0" w:rsidRDefault="007E60E0">
      <w:pPr>
        <w:pStyle w:val="ConsPlusTitle"/>
        <w:jc w:val="center"/>
      </w:pPr>
      <w:r>
        <w:t>от 4 апреля 2016 г. N 132</w:t>
      </w:r>
    </w:p>
    <w:p w:rsidR="007E60E0" w:rsidRDefault="007E60E0">
      <w:pPr>
        <w:pStyle w:val="ConsPlusTitle"/>
        <w:jc w:val="center"/>
      </w:pPr>
    </w:p>
    <w:p w:rsidR="007E60E0" w:rsidRDefault="007E60E0">
      <w:pPr>
        <w:pStyle w:val="ConsPlusTitle"/>
        <w:jc w:val="center"/>
      </w:pPr>
      <w:r>
        <w:t>ОБ УТВЕРЖДЕНИИ ПОРЯДКА ПРЕДСТАВЛЕНИЯ И КОНТРОЛЯ ОТЧЕТНОСТИ</w:t>
      </w:r>
    </w:p>
    <w:p w:rsidR="007E60E0" w:rsidRDefault="007E60E0">
      <w:pPr>
        <w:pStyle w:val="ConsPlusTitle"/>
        <w:jc w:val="center"/>
      </w:pPr>
      <w:r>
        <w:t>ОБ ОБРАЗОВАНИИ, УТИЛИЗАЦИИ, ОБЕЗВРЕЖИВАНИИ, О РАЗМЕЩЕНИИ</w:t>
      </w:r>
    </w:p>
    <w:p w:rsidR="007E60E0" w:rsidRDefault="007E60E0">
      <w:pPr>
        <w:pStyle w:val="ConsPlusTitle"/>
        <w:jc w:val="center"/>
      </w:pPr>
      <w:r>
        <w:t>ОТХОДОВ (ЗА ИСКЛЮЧЕНИЕМ СТАТИСТИЧЕСКОЙ ОТЧЕТНОСТИ)</w:t>
      </w:r>
    </w:p>
    <w:p w:rsidR="007E60E0" w:rsidRDefault="007E60E0">
      <w:pPr>
        <w:pStyle w:val="ConsPlusTitle"/>
        <w:jc w:val="center"/>
      </w:pPr>
      <w:r>
        <w:t>СУБЪЕКТАМИ МАЛОГО И СРЕДНЕГО ПРЕДПРИНИМАТЕЛЬСТВА,</w:t>
      </w:r>
    </w:p>
    <w:p w:rsidR="007E60E0" w:rsidRDefault="007E60E0">
      <w:pPr>
        <w:pStyle w:val="ConsPlusTitle"/>
        <w:jc w:val="center"/>
      </w:pPr>
      <w:r>
        <w:t xml:space="preserve">В ПРОЦЕССЕ </w:t>
      </w:r>
      <w:proofErr w:type="gramStart"/>
      <w:r>
        <w:t>ОСУЩЕСТВЛЕНИЯ</w:t>
      </w:r>
      <w:proofErr w:type="gramEnd"/>
      <w:r>
        <w:t xml:space="preserve"> КОТОРЫМИ ХОЗЯЙСТВЕННОЙ</w:t>
      </w:r>
    </w:p>
    <w:p w:rsidR="007E60E0" w:rsidRDefault="007E60E0">
      <w:pPr>
        <w:pStyle w:val="ConsPlusTitle"/>
        <w:jc w:val="center"/>
      </w:pPr>
      <w:r>
        <w:t>И (ИЛИ) ИНОЙ ДЕЯТЕЛЬНОСТИ ОБРАЗУЮТСЯ ОТХОДЫ НА ОБЪЕКТАХ,</w:t>
      </w:r>
    </w:p>
    <w:p w:rsidR="007E60E0" w:rsidRDefault="007E60E0">
      <w:pPr>
        <w:pStyle w:val="ConsPlusTitle"/>
        <w:jc w:val="center"/>
      </w:pPr>
      <w:r>
        <w:t xml:space="preserve">ПОДЛЕЖАЩИХ </w:t>
      </w:r>
      <w:proofErr w:type="gramStart"/>
      <w:r>
        <w:t>РЕГИОНАЛЬНОМУ</w:t>
      </w:r>
      <w:proofErr w:type="gramEnd"/>
      <w:r>
        <w:t xml:space="preserve"> ГОСУДАРСТВЕННОМУ</w:t>
      </w:r>
    </w:p>
    <w:p w:rsidR="007E60E0" w:rsidRDefault="007E60E0">
      <w:pPr>
        <w:pStyle w:val="ConsPlusTitle"/>
        <w:jc w:val="center"/>
      </w:pPr>
      <w:r>
        <w:t>ЭКОЛОГИЧЕСКОМУ НАДЗОРУ</w:t>
      </w: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6" w:history="1">
        <w:r>
          <w:rPr>
            <w:color w:val="0000FF"/>
          </w:rPr>
          <w:t>статей 6</w:t>
        </w:r>
      </w:hyperlink>
      <w:r>
        <w:t xml:space="preserve"> и </w:t>
      </w:r>
      <w:hyperlink r:id="rId7" w:history="1">
        <w:r>
          <w:rPr>
            <w:color w:val="0000FF"/>
          </w:rPr>
          <w:t>18</w:t>
        </w:r>
      </w:hyperlink>
      <w:r>
        <w:t xml:space="preserve"> Федерального закона от 24 июня 1998 года N 89-ФЗ "Об отходах производства и потребления" Правительство Удмуртской Республики постановляет: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осуществления которыми хозяйственной и (или) иной деятельности образуются отходы на объектах, подлежащих региональному государственному экологическому надзору.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2. Настоящее постановление распространяется на правоотношения, возникшие с 1 января 2016 года.</w:t>
      </w: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Normal"/>
        <w:jc w:val="right"/>
      </w:pPr>
      <w:r>
        <w:t>Председатель Правительства</w:t>
      </w:r>
    </w:p>
    <w:p w:rsidR="007E60E0" w:rsidRDefault="007E60E0">
      <w:pPr>
        <w:pStyle w:val="ConsPlusNormal"/>
        <w:jc w:val="right"/>
      </w:pPr>
      <w:r>
        <w:t>Удмуртской Республики</w:t>
      </w:r>
    </w:p>
    <w:p w:rsidR="007E60E0" w:rsidRDefault="007E60E0">
      <w:pPr>
        <w:pStyle w:val="ConsPlusNormal"/>
        <w:jc w:val="right"/>
      </w:pPr>
      <w:r>
        <w:t>В.А.САВЕЛЬЕВ</w:t>
      </w: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Normal"/>
        <w:jc w:val="right"/>
        <w:outlineLvl w:val="0"/>
      </w:pPr>
      <w:r>
        <w:t>Утвержден</w:t>
      </w:r>
    </w:p>
    <w:p w:rsidR="007E60E0" w:rsidRDefault="007E60E0">
      <w:pPr>
        <w:pStyle w:val="ConsPlusNormal"/>
        <w:jc w:val="right"/>
      </w:pPr>
      <w:r>
        <w:t>постановлением</w:t>
      </w:r>
    </w:p>
    <w:p w:rsidR="007E60E0" w:rsidRDefault="007E60E0">
      <w:pPr>
        <w:pStyle w:val="ConsPlusNormal"/>
        <w:jc w:val="right"/>
      </w:pPr>
      <w:r>
        <w:t>Правительства</w:t>
      </w:r>
    </w:p>
    <w:p w:rsidR="007E60E0" w:rsidRDefault="007E60E0">
      <w:pPr>
        <w:pStyle w:val="ConsPlusNormal"/>
        <w:jc w:val="right"/>
      </w:pPr>
      <w:r>
        <w:t>Удмуртской Республики</w:t>
      </w:r>
    </w:p>
    <w:p w:rsidR="007E60E0" w:rsidRDefault="007E60E0">
      <w:pPr>
        <w:pStyle w:val="ConsPlusNormal"/>
        <w:jc w:val="right"/>
      </w:pPr>
      <w:r>
        <w:t>от 4 апреля 2016 г. N 132</w:t>
      </w: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Title"/>
        <w:jc w:val="center"/>
      </w:pPr>
      <w:bookmarkStart w:id="0" w:name="P36"/>
      <w:bookmarkEnd w:id="0"/>
      <w:r>
        <w:t>ПОРЯДОК</w:t>
      </w:r>
    </w:p>
    <w:p w:rsidR="007E60E0" w:rsidRDefault="007E60E0">
      <w:pPr>
        <w:pStyle w:val="ConsPlusTitle"/>
        <w:jc w:val="center"/>
      </w:pPr>
      <w:r>
        <w:t>ПРЕДСТАВЛЕНИЯ И КОНТРОЛЯ ОТЧЕТНОСТИ ОБ ОБРАЗОВАНИИ,</w:t>
      </w:r>
    </w:p>
    <w:p w:rsidR="007E60E0" w:rsidRDefault="007E60E0">
      <w:pPr>
        <w:pStyle w:val="ConsPlusTitle"/>
        <w:jc w:val="center"/>
      </w:pPr>
      <w:r>
        <w:t>УТИЛИЗАЦИИ, ОБЕЗВРЕЖИВАНИИ, О РАЗМЕЩЕНИИ ОТХОДОВ</w:t>
      </w:r>
    </w:p>
    <w:p w:rsidR="007E60E0" w:rsidRDefault="007E60E0">
      <w:pPr>
        <w:pStyle w:val="ConsPlusTitle"/>
        <w:jc w:val="center"/>
      </w:pPr>
      <w:r>
        <w:t>(ЗА ИСКЛЮЧЕНИЕМ СТАТИСТИЧЕСКОЙ ОТЧЕТНОСТИ) СУБЪЕКТАМИ</w:t>
      </w:r>
    </w:p>
    <w:p w:rsidR="007E60E0" w:rsidRDefault="007E60E0">
      <w:pPr>
        <w:pStyle w:val="ConsPlusTitle"/>
        <w:jc w:val="center"/>
      </w:pPr>
      <w:r>
        <w:t>МАЛОГО И СРЕДНЕГО ПРЕДПРИНИМАТЕЛЬСТВА, В ПРОЦЕССЕ</w:t>
      </w:r>
    </w:p>
    <w:p w:rsidR="007E60E0" w:rsidRDefault="007E60E0">
      <w:pPr>
        <w:pStyle w:val="ConsPlusTitle"/>
        <w:jc w:val="center"/>
      </w:pPr>
      <w:proofErr w:type="gramStart"/>
      <w:r>
        <w:t>ОСУЩЕСТВЛЕНИЯ</w:t>
      </w:r>
      <w:proofErr w:type="gramEnd"/>
      <w:r>
        <w:t xml:space="preserve"> КОТОРЫМИ ХОЗЯЙСТВЕННОЙ И (ИЛИ) ИНОЙ</w:t>
      </w:r>
    </w:p>
    <w:p w:rsidR="007E60E0" w:rsidRDefault="007E60E0">
      <w:pPr>
        <w:pStyle w:val="ConsPlusTitle"/>
        <w:jc w:val="center"/>
      </w:pPr>
      <w:r>
        <w:t>ДЕЯТЕЛЬНОСТИ ОБРАЗУЮТСЯ ОТХОДЫ НА ОБЪЕКТАХ, ПОДЛЕЖАЩИХ</w:t>
      </w:r>
    </w:p>
    <w:p w:rsidR="007E60E0" w:rsidRDefault="007E60E0">
      <w:pPr>
        <w:pStyle w:val="ConsPlusTitle"/>
        <w:jc w:val="center"/>
      </w:pPr>
      <w:r>
        <w:lastRenderedPageBreak/>
        <w:t>РЕГИОНАЛЬНОМУ ГОСУДАРСТВЕННОМУ ЭКОЛОГИЧЕСКОМУ НАДЗОРУ</w:t>
      </w: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осуществления которыми хозяйственной и (или) иной деятельности образуются отходы на объектах, подлежащих региональному государственному экологическому надзору, (далее - Порядок) разработан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</w:t>
      </w:r>
      <w:proofErr w:type="gramEnd"/>
      <w:r>
        <w:t>" и устанавливает требования к содержанию и представлению отчетности об образовании, утилизации, обезвреживании, о размещении отходов (далее - отчетность).</w:t>
      </w:r>
    </w:p>
    <w:p w:rsidR="007E60E0" w:rsidRDefault="007E60E0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2. </w:t>
      </w:r>
      <w:proofErr w:type="gramStart"/>
      <w:r>
        <w:t xml:space="preserve">Порядок предназначен для юридических лиц и индивидуальных предпринимателей, в процессе осуществления которыми хозяйственной и (или) иной деятельности образуются отходы на объектах, подлежащих региональному государственному экологическому надзору, и которые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относятся к субъектам малого и среднего предпринимательства.</w:t>
      </w:r>
      <w:proofErr w:type="gramEnd"/>
    </w:p>
    <w:p w:rsidR="007E60E0" w:rsidRDefault="007E60E0">
      <w:pPr>
        <w:pStyle w:val="ConsPlusNormal"/>
        <w:spacing w:before="220"/>
        <w:ind w:firstLine="540"/>
        <w:jc w:val="both"/>
      </w:pPr>
      <w:r>
        <w:t xml:space="preserve">3. Указанные в </w:t>
      </w:r>
      <w:hyperlink w:anchor="P46" w:history="1">
        <w:r>
          <w:rPr>
            <w:color w:val="0000FF"/>
          </w:rPr>
          <w:t>пункте 2</w:t>
        </w:r>
      </w:hyperlink>
      <w:r>
        <w:t xml:space="preserve"> субъекты малого и среднего предпринимательства представляют в уведомительном порядке </w:t>
      </w:r>
      <w:hyperlink w:anchor="P109" w:history="1">
        <w:r>
          <w:rPr>
            <w:color w:val="0000FF"/>
          </w:rPr>
          <w:t>отчетность</w:t>
        </w:r>
      </w:hyperlink>
      <w:r>
        <w:t xml:space="preserve"> в Министерство природных ресурсов и охраны окружающей среды Удмуртской Республики (далее - Минприроды УР) по форме согласно приложению к настоящему Порядку.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4. Отчетный период составляет один календарный год.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 xml:space="preserve">В случае начала осуществления хозяйственной и иной деятельности субъектом малого и среднего предпринимательства в течение отчетного календарного года отчетный период исчисляется </w:t>
      </w:r>
      <w:proofErr w:type="gramStart"/>
      <w:r>
        <w:t>с даты</w:t>
      </w:r>
      <w:proofErr w:type="gramEnd"/>
      <w:r>
        <w:t xml:space="preserve"> государственной регистрации юридического лица или индивидуального предпринимателя - субъекта малого и среднего предпринимательства.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5. Отчетность представляется до 1 марта года, следующего за отчетным периодом.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6. Отчетность составляется на бумажном носителе в двух экземплярах, один из которых хранится у отчитывающегося субъекта малого и среднего предпринимательства, а второй (с электронной версией отчетности) представляется в Минприроды УР.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7. Отчетность составляется на основе данных первичного учета образовавшихся, утилизированных, обезвреженных, переданных другим юридическим лицам и индивидуальным предпринимателям, полученных от других юридических лиц и индивидуальных предпринимателей или физических лиц, а также размещенных отходов.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8. Отчетность включает: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1) общие сведения об отчитывающемся субъекте малого и среднего предпринимательства;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2) баланс масс образовавшихся, утилизированных, обезвреженных, переданных другим юридическим лицам и индивидуальным предпринимателям, полученных от других юридических лиц и индивидуальных предпринимателей или физических лиц, размещенных отходов за отчетный период;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3) сведения о юридических лицах и индивидуальных предпринимателях, которым в отчетном периоде были переданы отходы;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4) приложения.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9. Общие сведения включают: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lastRenderedPageBreak/>
        <w:t>1) для юридических лиц: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полное и сокращенное наименование, в том числе фирменное наименование, организационно-правовую форму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записи о юридическом лице в Единый государственный реестр юридических лиц;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(ИНН)/код причины постановки на учет (КПП);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телефон, факс, электронную почту;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 xml:space="preserve">код по Общероссийскому </w:t>
      </w:r>
      <w:hyperlink r:id="rId10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 xml:space="preserve">код места нахождения по Общероссийскому </w:t>
      </w:r>
      <w:hyperlink r:id="rId11" w:history="1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 (ОКТМО);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2) для индивидуальных предпринимателей: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фамилию, имя и отчество (последнее - при наличии), место жительства, данные документа, удостоверяющего личность, государственный регистрационный номер записи о государственной регистрации в качестве индивидуального предпринимателя и данные документа, подтверждающего факт внесения записи об индивидуальном предпринимателе в Единый государственный реестр индивидуальных предпринимателей;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(ИНН);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телефон, факс, электронную почту;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 xml:space="preserve">код по Общероссийскому </w:t>
      </w:r>
      <w:hyperlink r:id="rId12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 xml:space="preserve">код места нахождения по Общероссийскому </w:t>
      </w:r>
      <w:hyperlink r:id="rId13" w:history="1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 (ОКТМО).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Баланс масс образовавшихся, утилизированных, обезвреженных, переданных другим юридическим лицам и индивидуальным предпринимателям, полученных от других юридических лиц и индивидуальных предпринимателей или физических лиц, размещенных отходов за отчетный период включает данные о массах (в тоннах) образовавшихся, утилизированных, обезвреженных, переданных другим юридическим лицам и индивидуальным предпринимателям, полученных от других юридических лиц и индивидуальных предпринимателей или физических лиц, размещенных на собственных объектах размещения</w:t>
      </w:r>
      <w:proofErr w:type="gramEnd"/>
      <w:r>
        <w:t xml:space="preserve"> отходов на последний день отчетного периода, сгруппированных по каждому виду отходов с указанием его наименования, кода по федеральному классификационному каталогу отходов, класса опасности.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Данные о массах отходов, переданных другим юридическим лицам и индивидуальным предпринимателям, представляются суммарно по каждому виду отходов и с разбивкой по массам отходов, направленных на утилизацию, обезвреживание, размещение (с разбивкой по массам отходов, переданных с передачей права собственности, и по массам отходов, переданных без передачи права собственности).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Данные о массах отходов, полученных от других юридических лиц, индивидуальных предпринимателей, физических лиц, представляются суммарно по каждому виду отходов и с разбивкой по массам отходов, направленных на утилизацию, обезвреживание, размещение.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 xml:space="preserve">Данные о массах отходов, направленных на размещение на собственных объектах </w:t>
      </w:r>
      <w:r>
        <w:lastRenderedPageBreak/>
        <w:t>размещения отходов, представляются по каждому виду отходов и с разбивкой по массам собственных отходов, направленных на размещение, и по массам отходов, полученных на размещение от других юридических лиц и индивидуальных предпринимателей без отчуждения права собственности.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11. Сведения о юридических лицах и индивидуальных предпринимателях, которым в отчетном периоде были переданы отходы, включают наименования таких юридических лиц или фамилии, имена, отчества (последнее - при наличии) таких индивидуальных предпринимателей, данные о переданных им отходах, с указанием: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 xml:space="preserve">мест нахождения или мест жительства и их кодов по коду места нахождения по Общероссийскому </w:t>
      </w:r>
      <w:hyperlink r:id="rId14" w:history="1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 (ОКТМО);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идентификационного номера налогоплательщика (ИНН)/код причины постановки на учет (КПП);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даты выдачи и номера документа, подтверждающего наличие лицензии на деятельность по сбору, транспортированию, обработке, утилизации, обезвреживанию, размещению отходов I - IV классов опасности (при передаче отходов I - IV класса опасности);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даты и номера договора о передаче отходов;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данные о массах (в тоннах) переданных отходов, сгруппированных по каждому виду отходов с указанием его наименования, кода по федеральному классификационному каталогу отходов, класса опасности, цели передачи (использование, обезвреживание, размещение).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12. Приложения к отчетности включают: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1) копию документа, подтверждающего наличие лицензии на деятельность по сбору, транспортированию, обработке, утилизации, обезвреживанию, размещению отходов I - IV классов опасности - в случае осуществления отчитывающимся субъектом малого и среднего предпринимательства деятельности по сбору, транспортированию, обработке, утилизации, обезвреживанию, размещению отходов I - IV классов опасности;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2) копии договоров на передачу отходов другим юридическим лицам и индивидуальным предпринимателям или на прием отходов от других юридических лиц и индивидуальных предпринимателей за отчетный период и копии актов приема-передачи отходов по указанным договорам;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3) копии документов, подтверждающих наличие лицензии на деятельность по сбору, транспортированию, обработке, утилизации, обезвреживанию, размещению отходов I - IV классов опасности и выданных юридическим лицам и индивидуальным предпринимателям, которым отчитывающийся субъект малого и среднего предпринимательства передал в отчетном периоде отходы I - IV класса опасности.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13. Отчетность должна быть прошита, скреплена печатью (при наличии) и подписью руководителя отчитывающегося субъекта малого и среднего предпринимательства (индивидуального предпринимателя). Страницы отчетности должны быть пронумерованы сквозной нумерацией.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14. Отчетность представляется отчитывающимся субъектом малого и среднего предпринимательства непосредственно в Минприроды УР или направляется в его адрес почтовым отправлением с описью вложения и с уведомлением о вручении. Датой представления отчетности считается дата, указанная в отметке о ее регистрации в Минприроды УР, или дата почтового отправления.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lastRenderedPageBreak/>
        <w:t>15. Министерство регистрирует отчетность, представленную отчитывающимися субъектами малого и среднего предпринимательства, и ведет учет и контроль отчетности при осуществлении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надзору.</w:t>
      </w:r>
    </w:p>
    <w:p w:rsidR="007E60E0" w:rsidRDefault="007E60E0">
      <w:pPr>
        <w:pStyle w:val="ConsPlusNormal"/>
        <w:spacing w:before="220"/>
        <w:ind w:firstLine="540"/>
        <w:jc w:val="both"/>
      </w:pPr>
      <w:r>
        <w:t>16. Минприроды УР размещает на своем официальном сайте в информационно-телекоммуникационной сети "Интернет" для свободного и бесплатного доступа электронную версию формы представления отчетности.</w:t>
      </w: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Normal"/>
        <w:jc w:val="right"/>
        <w:outlineLvl w:val="1"/>
      </w:pPr>
      <w:r>
        <w:t>Приложение</w:t>
      </w:r>
    </w:p>
    <w:p w:rsidR="007E60E0" w:rsidRDefault="007E60E0">
      <w:pPr>
        <w:pStyle w:val="ConsPlusNormal"/>
        <w:jc w:val="right"/>
      </w:pPr>
      <w:r>
        <w:t>к Порядку</w:t>
      </w:r>
    </w:p>
    <w:p w:rsidR="007E60E0" w:rsidRDefault="007E60E0">
      <w:pPr>
        <w:pStyle w:val="ConsPlusNormal"/>
        <w:jc w:val="right"/>
      </w:pPr>
      <w:r>
        <w:t>представления и контроля</w:t>
      </w:r>
    </w:p>
    <w:p w:rsidR="007E60E0" w:rsidRDefault="007E60E0">
      <w:pPr>
        <w:pStyle w:val="ConsPlusNormal"/>
        <w:jc w:val="right"/>
      </w:pPr>
      <w:r>
        <w:t>отчетности об образовании,</w:t>
      </w:r>
    </w:p>
    <w:p w:rsidR="007E60E0" w:rsidRDefault="007E60E0">
      <w:pPr>
        <w:pStyle w:val="ConsPlusNormal"/>
        <w:jc w:val="right"/>
      </w:pPr>
      <w:r>
        <w:t>утилизации, обезвреживании,</w:t>
      </w:r>
    </w:p>
    <w:p w:rsidR="007E60E0" w:rsidRDefault="007E60E0">
      <w:pPr>
        <w:pStyle w:val="ConsPlusNormal"/>
        <w:jc w:val="right"/>
      </w:pPr>
      <w:proofErr w:type="gramStart"/>
      <w:r>
        <w:t>о размещении отходов (за исключением</w:t>
      </w:r>
      <w:proofErr w:type="gramEnd"/>
    </w:p>
    <w:p w:rsidR="007E60E0" w:rsidRDefault="007E60E0">
      <w:pPr>
        <w:pStyle w:val="ConsPlusNormal"/>
        <w:jc w:val="right"/>
      </w:pPr>
      <w:r>
        <w:t>статистической отчетности) субъектами</w:t>
      </w:r>
    </w:p>
    <w:p w:rsidR="007E60E0" w:rsidRDefault="007E60E0">
      <w:pPr>
        <w:pStyle w:val="ConsPlusNormal"/>
        <w:jc w:val="right"/>
      </w:pPr>
      <w:r>
        <w:t>малого и среднего предпринимательства,</w:t>
      </w:r>
    </w:p>
    <w:p w:rsidR="007E60E0" w:rsidRDefault="007E60E0">
      <w:pPr>
        <w:pStyle w:val="ConsPlusNormal"/>
        <w:jc w:val="right"/>
      </w:pPr>
      <w:r>
        <w:t xml:space="preserve">в процессе </w:t>
      </w:r>
      <w:proofErr w:type="gramStart"/>
      <w:r>
        <w:t>осуществления</w:t>
      </w:r>
      <w:proofErr w:type="gramEnd"/>
      <w:r>
        <w:t xml:space="preserve"> которыми</w:t>
      </w:r>
    </w:p>
    <w:p w:rsidR="007E60E0" w:rsidRDefault="007E60E0">
      <w:pPr>
        <w:pStyle w:val="ConsPlusNormal"/>
        <w:jc w:val="right"/>
      </w:pPr>
      <w:r>
        <w:t>хозяйственной и (или) иной</w:t>
      </w:r>
    </w:p>
    <w:p w:rsidR="007E60E0" w:rsidRDefault="007E60E0">
      <w:pPr>
        <w:pStyle w:val="ConsPlusNormal"/>
        <w:jc w:val="right"/>
      </w:pPr>
      <w:r>
        <w:t>деятельности образуются отходы</w:t>
      </w:r>
    </w:p>
    <w:p w:rsidR="007E60E0" w:rsidRDefault="007E60E0">
      <w:pPr>
        <w:pStyle w:val="ConsPlusNormal"/>
        <w:jc w:val="right"/>
      </w:pPr>
      <w:r>
        <w:t>на объектах, подлежащих</w:t>
      </w:r>
    </w:p>
    <w:p w:rsidR="007E60E0" w:rsidRDefault="007E60E0">
      <w:pPr>
        <w:pStyle w:val="ConsPlusNormal"/>
        <w:jc w:val="right"/>
      </w:pPr>
      <w:r>
        <w:t>региональному государственному</w:t>
      </w:r>
    </w:p>
    <w:p w:rsidR="007E60E0" w:rsidRDefault="007E60E0">
      <w:pPr>
        <w:pStyle w:val="ConsPlusNormal"/>
        <w:jc w:val="right"/>
      </w:pPr>
      <w:r>
        <w:t>экологическому надзору</w:t>
      </w: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Nonformat"/>
        <w:jc w:val="both"/>
      </w:pPr>
      <w:bookmarkStart w:id="2" w:name="P109"/>
      <w:bookmarkEnd w:id="2"/>
      <w:r>
        <w:t xml:space="preserve">          Отчетность об образовании, утилизации, обезвреживании,</w:t>
      </w:r>
    </w:p>
    <w:p w:rsidR="007E60E0" w:rsidRDefault="007E60E0">
      <w:pPr>
        <w:pStyle w:val="ConsPlusNonformat"/>
        <w:jc w:val="both"/>
      </w:pPr>
      <w:r>
        <w:t xml:space="preserve">             о размещении отходов субъектами малого и среднего</w:t>
      </w:r>
    </w:p>
    <w:p w:rsidR="007E60E0" w:rsidRDefault="007E60E0">
      <w:pPr>
        <w:pStyle w:val="ConsPlusNonformat"/>
        <w:jc w:val="both"/>
      </w:pPr>
      <w:r>
        <w:t xml:space="preserve">          предпринимательства, в процессе осуществления которыми</w:t>
      </w:r>
    </w:p>
    <w:p w:rsidR="007E60E0" w:rsidRDefault="007E60E0">
      <w:pPr>
        <w:pStyle w:val="ConsPlusNonformat"/>
        <w:jc w:val="both"/>
      </w:pPr>
      <w:r>
        <w:t xml:space="preserve">         хозяйственной и (или) иной деятельности образуются отходы</w:t>
      </w:r>
    </w:p>
    <w:p w:rsidR="007E60E0" w:rsidRDefault="007E60E0">
      <w:pPr>
        <w:pStyle w:val="ConsPlusNonformat"/>
        <w:jc w:val="both"/>
      </w:pPr>
      <w:r>
        <w:t xml:space="preserve">          на объектах, подлежащих </w:t>
      </w:r>
      <w:proofErr w:type="gramStart"/>
      <w:r>
        <w:t>региональному</w:t>
      </w:r>
      <w:proofErr w:type="gramEnd"/>
      <w:r>
        <w:t xml:space="preserve"> государственному</w:t>
      </w:r>
    </w:p>
    <w:p w:rsidR="007E60E0" w:rsidRDefault="007E60E0">
      <w:pPr>
        <w:pStyle w:val="ConsPlusNonformat"/>
        <w:jc w:val="both"/>
      </w:pPr>
      <w:r>
        <w:t xml:space="preserve">                           экологическому надзору</w:t>
      </w:r>
    </w:p>
    <w:p w:rsidR="007E60E0" w:rsidRDefault="007E60E0">
      <w:pPr>
        <w:pStyle w:val="ConsPlusNonformat"/>
        <w:jc w:val="both"/>
      </w:pPr>
      <w:r>
        <w:t xml:space="preserve">                               за _______ год</w:t>
      </w:r>
    </w:p>
    <w:p w:rsidR="007E60E0" w:rsidRDefault="007E60E0">
      <w:pPr>
        <w:pStyle w:val="ConsPlusNonformat"/>
        <w:jc w:val="both"/>
      </w:pPr>
    </w:p>
    <w:p w:rsidR="007E60E0" w:rsidRDefault="007E60E0">
      <w:pPr>
        <w:pStyle w:val="ConsPlusNonformat"/>
        <w:jc w:val="both"/>
      </w:pPr>
      <w:r>
        <w:t xml:space="preserve">  В Министерство природных ресурсов и охраны окружающей среды Удмуртской</w:t>
      </w:r>
    </w:p>
    <w:p w:rsidR="007E60E0" w:rsidRDefault="007E60E0">
      <w:pPr>
        <w:pStyle w:val="ConsPlusNonformat"/>
        <w:jc w:val="both"/>
      </w:pPr>
      <w:r>
        <w:t xml:space="preserve">                                Республики</w:t>
      </w:r>
    </w:p>
    <w:p w:rsidR="007E60E0" w:rsidRDefault="007E60E0">
      <w:pPr>
        <w:pStyle w:val="ConsPlusNonformat"/>
        <w:jc w:val="both"/>
      </w:pPr>
      <w:r>
        <w:t>___________________________________________________________________________</w:t>
      </w:r>
    </w:p>
    <w:p w:rsidR="007E60E0" w:rsidRDefault="007E60E0">
      <w:pPr>
        <w:pStyle w:val="ConsPlusNonformat"/>
        <w:jc w:val="both"/>
      </w:pPr>
    </w:p>
    <w:p w:rsidR="007E60E0" w:rsidRDefault="007E60E0">
      <w:pPr>
        <w:pStyle w:val="ConsPlusNonformat"/>
        <w:jc w:val="both"/>
      </w:pPr>
      <w:r>
        <w:t xml:space="preserve">Отчет составлен на _________ л., в том числе приложения - ________ </w:t>
      </w:r>
      <w:proofErr w:type="gramStart"/>
      <w:r>
        <w:t>л</w:t>
      </w:r>
      <w:proofErr w:type="gramEnd"/>
      <w:r>
        <w:t>.</w:t>
      </w:r>
    </w:p>
    <w:p w:rsidR="007E60E0" w:rsidRDefault="007E60E0">
      <w:pPr>
        <w:pStyle w:val="ConsPlusNonformat"/>
        <w:jc w:val="both"/>
      </w:pPr>
    </w:p>
    <w:p w:rsidR="007E60E0" w:rsidRDefault="007E60E0">
      <w:pPr>
        <w:pStyle w:val="ConsPlusNonformat"/>
        <w:jc w:val="both"/>
      </w:pPr>
      <w:r>
        <w:t>1.    Сведения    об    отчитывающемся    субъекте    малого   и   среднего</w:t>
      </w:r>
    </w:p>
    <w:p w:rsidR="007E60E0" w:rsidRDefault="007E60E0">
      <w:pPr>
        <w:pStyle w:val="ConsPlusNonformat"/>
        <w:jc w:val="both"/>
      </w:pPr>
      <w:r>
        <w:t>предпринимательства</w:t>
      </w:r>
    </w:p>
    <w:p w:rsidR="007E60E0" w:rsidRDefault="007E60E0">
      <w:pPr>
        <w:pStyle w:val="ConsPlusNonformat"/>
        <w:jc w:val="both"/>
      </w:pPr>
    </w:p>
    <w:p w:rsidR="007E60E0" w:rsidRDefault="007E60E0">
      <w:pPr>
        <w:pStyle w:val="ConsPlusNonformat"/>
        <w:jc w:val="both"/>
      </w:pPr>
      <w:r>
        <w:t>1.1. Для юридических лиц:</w:t>
      </w:r>
    </w:p>
    <w:p w:rsidR="007E60E0" w:rsidRDefault="007E60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272"/>
      </w:tblGrid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Полное наименование юридического лица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Сокращенное наименование юридического лица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Фирменное наименование юридического лица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 xml:space="preserve">Организационно-правовая форма </w:t>
            </w:r>
            <w:r>
              <w:lastRenderedPageBreak/>
              <w:t>юридического лица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lastRenderedPageBreak/>
              <w:t>Место нахождения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ОКТМО места нахождения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ОГРН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ИНН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КПП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Лицензия на деятельность по сбору, использованию, обезвреживанию, транспортировке, размещению отходов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 xml:space="preserve">Коды </w:t>
            </w:r>
            <w:hyperlink r:id="rId15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Телефон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Факс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E-mail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Руководитель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</w:tbl>
    <w:p w:rsidR="007E60E0" w:rsidRDefault="007E60E0">
      <w:pPr>
        <w:pStyle w:val="ConsPlusNormal"/>
        <w:jc w:val="both"/>
      </w:pPr>
    </w:p>
    <w:p w:rsidR="007E60E0" w:rsidRDefault="007E60E0">
      <w:pPr>
        <w:pStyle w:val="ConsPlusNonformat"/>
        <w:jc w:val="both"/>
      </w:pPr>
      <w:r>
        <w:t xml:space="preserve">    1.2. Для индивидуальных предпринимателей:</w:t>
      </w:r>
    </w:p>
    <w:p w:rsidR="007E60E0" w:rsidRDefault="007E60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272"/>
      </w:tblGrid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Фамилия, имя, отчество индивидуального предпринимателя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Данные документа, удостоверяющего личность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Место жительства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ОКТМО</w:t>
              </w:r>
            </w:hyperlink>
            <w:r>
              <w:t xml:space="preserve"> места жительства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Свидетельство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ОГРНИП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ИНН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Лицензия на деятельность по сбору, использованию, обезвреживанию, транспортировке, размещению отходов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 xml:space="preserve">Коды </w:t>
            </w:r>
            <w:hyperlink r:id="rId17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lastRenderedPageBreak/>
              <w:t>Телефон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Факс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E-mail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912" w:type="dxa"/>
          </w:tcPr>
          <w:p w:rsidR="007E60E0" w:rsidRDefault="007E60E0">
            <w:pPr>
              <w:pStyle w:val="ConsPlusNormal"/>
            </w:pPr>
            <w:r>
              <w:t>Руководитель</w:t>
            </w:r>
          </w:p>
        </w:tc>
        <w:tc>
          <w:tcPr>
            <w:tcW w:w="5272" w:type="dxa"/>
          </w:tcPr>
          <w:p w:rsidR="007E60E0" w:rsidRDefault="007E60E0">
            <w:pPr>
              <w:pStyle w:val="ConsPlusNormal"/>
            </w:pPr>
          </w:p>
        </w:tc>
      </w:tr>
    </w:tbl>
    <w:p w:rsidR="007E60E0" w:rsidRDefault="007E60E0">
      <w:pPr>
        <w:pStyle w:val="ConsPlusNormal"/>
        <w:jc w:val="both"/>
      </w:pPr>
    </w:p>
    <w:p w:rsidR="007E60E0" w:rsidRDefault="007E60E0">
      <w:pPr>
        <w:sectPr w:rsidR="007E60E0" w:rsidSect="00CC6A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0E0" w:rsidRDefault="007E60E0">
      <w:pPr>
        <w:pStyle w:val="ConsPlusNonformat"/>
        <w:jc w:val="both"/>
      </w:pPr>
      <w:r>
        <w:lastRenderedPageBreak/>
        <w:t xml:space="preserve">    2.   Баланс   массы   </w:t>
      </w:r>
      <w:proofErr w:type="gramStart"/>
      <w:r>
        <w:t>образовавшихся</w:t>
      </w:r>
      <w:proofErr w:type="gramEnd"/>
      <w:r>
        <w:t>,  утилизированных,  обезвреженных,</w:t>
      </w:r>
    </w:p>
    <w:p w:rsidR="007E60E0" w:rsidRDefault="007E60E0">
      <w:pPr>
        <w:pStyle w:val="ConsPlusNonformat"/>
        <w:jc w:val="both"/>
      </w:pPr>
      <w:proofErr w:type="gramStart"/>
      <w:r>
        <w:t>переданных</w:t>
      </w:r>
      <w:proofErr w:type="gramEnd"/>
      <w:r>
        <w:t xml:space="preserve">  другим  юридическим  лицам  и  индивидуальным предпринимателям,</w:t>
      </w:r>
    </w:p>
    <w:p w:rsidR="007E60E0" w:rsidRDefault="007E60E0">
      <w:pPr>
        <w:pStyle w:val="ConsPlusNonformat"/>
        <w:jc w:val="both"/>
      </w:pPr>
      <w:r>
        <w:t>полученных  от других юридических лиц и индивидуальных предпринимателей или</w:t>
      </w:r>
    </w:p>
    <w:p w:rsidR="007E60E0" w:rsidRDefault="007E60E0">
      <w:pPr>
        <w:pStyle w:val="ConsPlusNonformat"/>
        <w:jc w:val="both"/>
      </w:pPr>
      <w:r>
        <w:t>физических лиц, размещенных отходов за отчетный период</w:t>
      </w:r>
    </w:p>
    <w:p w:rsidR="007E60E0" w:rsidRDefault="007E60E0">
      <w:pPr>
        <w:pStyle w:val="ConsPlusNonformat"/>
        <w:jc w:val="both"/>
      </w:pPr>
    </w:p>
    <w:p w:rsidR="007E60E0" w:rsidRDefault="007E60E0">
      <w:pPr>
        <w:pStyle w:val="ConsPlusNonformat"/>
        <w:jc w:val="both"/>
      </w:pPr>
      <w:r>
        <w:t xml:space="preserve">           (Все показатели движения отходов отражаются в тоннах;</w:t>
      </w:r>
    </w:p>
    <w:p w:rsidR="007E60E0" w:rsidRDefault="007E60E0">
      <w:pPr>
        <w:pStyle w:val="ConsPlusNonformat"/>
        <w:jc w:val="both"/>
      </w:pPr>
      <w:r>
        <w:t xml:space="preserve">               заполняется отдельно по каждому виду отхода)</w:t>
      </w:r>
    </w:p>
    <w:p w:rsidR="007E60E0" w:rsidRDefault="007E60E0">
      <w:pPr>
        <w:pStyle w:val="ConsPlusNonformat"/>
        <w:jc w:val="both"/>
      </w:pPr>
      <w:r>
        <w:t>___________________________________________________________________________</w:t>
      </w:r>
    </w:p>
    <w:p w:rsidR="007E60E0" w:rsidRDefault="007E60E0">
      <w:pPr>
        <w:pStyle w:val="ConsPlusNonformat"/>
        <w:jc w:val="both"/>
      </w:pPr>
      <w:r>
        <w:t xml:space="preserve">                           (наименование отхода)</w:t>
      </w:r>
    </w:p>
    <w:p w:rsidR="007E60E0" w:rsidRDefault="007E60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48"/>
        <w:gridCol w:w="2948"/>
      </w:tblGrid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 xml:space="preserve">Код по </w:t>
            </w:r>
            <w:hyperlink r:id="rId18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Класс опасности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1. Образовано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2. Передано другим юридическим лицам/индивидуальным предпринимателям, в т.ч.: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  <w:jc w:val="center"/>
            </w:pPr>
            <w:r>
              <w:t>(Суммарная масса переданных отходов данного вида)</w:t>
            </w:r>
          </w:p>
        </w:tc>
      </w:tr>
      <w:tr w:rsidR="007E60E0">
        <w:tc>
          <w:tcPr>
            <w:tcW w:w="3572" w:type="dxa"/>
            <w:vMerge w:val="restart"/>
          </w:tcPr>
          <w:p w:rsidR="007E60E0" w:rsidRDefault="007E60E0">
            <w:pPr>
              <w:pStyle w:val="ConsPlusNormal"/>
            </w:pPr>
            <w:r>
              <w:t>2.1. На утилизацию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  <w:r>
              <w:t>Наименование организации и реквизиты договора, по которому передаются отходы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  <w:r>
              <w:t>Масса переданных отходов</w:t>
            </w:r>
          </w:p>
        </w:tc>
      </w:tr>
      <w:tr w:rsidR="007E60E0">
        <w:tc>
          <w:tcPr>
            <w:tcW w:w="3572" w:type="dxa"/>
            <w:vMerge/>
          </w:tcPr>
          <w:p w:rsidR="007E60E0" w:rsidRDefault="007E60E0"/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  <w:vMerge/>
          </w:tcPr>
          <w:p w:rsidR="007E60E0" w:rsidRDefault="007E60E0"/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с передачей права собственности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без передачи права собственности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  <w:vMerge w:val="restart"/>
          </w:tcPr>
          <w:p w:rsidR="007E60E0" w:rsidRDefault="007E60E0">
            <w:pPr>
              <w:pStyle w:val="ConsPlusNormal"/>
            </w:pPr>
            <w:r>
              <w:t>2.2. На обезвреживание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  <w:r>
              <w:t>Наименование организации и реквизиты договора, по которому передаются отходы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  <w:r>
              <w:t>Масса переданных отходов</w:t>
            </w:r>
          </w:p>
        </w:tc>
      </w:tr>
      <w:tr w:rsidR="007E60E0">
        <w:tc>
          <w:tcPr>
            <w:tcW w:w="3572" w:type="dxa"/>
            <w:vMerge/>
          </w:tcPr>
          <w:p w:rsidR="007E60E0" w:rsidRDefault="007E60E0"/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  <w:vMerge/>
          </w:tcPr>
          <w:p w:rsidR="007E60E0" w:rsidRDefault="007E60E0"/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с передачей права собственности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без передачи права собственности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  <w:vMerge w:val="restart"/>
          </w:tcPr>
          <w:p w:rsidR="007E60E0" w:rsidRDefault="007E60E0">
            <w:pPr>
              <w:pStyle w:val="ConsPlusNormal"/>
            </w:pPr>
            <w:r>
              <w:t>2.3. На транспортирование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  <w:r>
              <w:t>Наименование организации и реквизиты договора, по которому передаются отходы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  <w:r>
              <w:t>Масса переданных отходов</w:t>
            </w:r>
          </w:p>
        </w:tc>
      </w:tr>
      <w:tr w:rsidR="007E60E0">
        <w:tc>
          <w:tcPr>
            <w:tcW w:w="3572" w:type="dxa"/>
            <w:vMerge/>
          </w:tcPr>
          <w:p w:rsidR="007E60E0" w:rsidRDefault="007E60E0"/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с передачей права собственности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без передачи права собственности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  <w:vMerge w:val="restart"/>
          </w:tcPr>
          <w:p w:rsidR="007E60E0" w:rsidRDefault="007E60E0">
            <w:pPr>
              <w:pStyle w:val="ConsPlusNormal"/>
            </w:pPr>
            <w:r>
              <w:t>2.4. На обработку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  <w:r>
              <w:t>Наименование организации и реквизиты договора, по которому передаются отходы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  <w:r>
              <w:t>Масса переданных отходов</w:t>
            </w:r>
          </w:p>
        </w:tc>
      </w:tr>
      <w:tr w:rsidR="007E60E0">
        <w:tc>
          <w:tcPr>
            <w:tcW w:w="3572" w:type="dxa"/>
            <w:vMerge/>
          </w:tcPr>
          <w:p w:rsidR="007E60E0" w:rsidRDefault="007E60E0"/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  <w:vMerge/>
          </w:tcPr>
          <w:p w:rsidR="007E60E0" w:rsidRDefault="007E60E0"/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с передачей права собственности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без передачи права собственности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  <w:vMerge w:val="restart"/>
          </w:tcPr>
          <w:p w:rsidR="007E60E0" w:rsidRDefault="007E60E0">
            <w:pPr>
              <w:pStyle w:val="ConsPlusNormal"/>
            </w:pPr>
            <w:r>
              <w:t>2.5. На размещение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  <w:r>
              <w:t>Наименование организации и реквизиты договора, по которому передаются отходы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  <w:r>
              <w:t>Масса переданных отходов</w:t>
            </w:r>
          </w:p>
        </w:tc>
      </w:tr>
      <w:tr w:rsidR="007E60E0">
        <w:tc>
          <w:tcPr>
            <w:tcW w:w="3572" w:type="dxa"/>
            <w:vMerge/>
          </w:tcPr>
          <w:p w:rsidR="007E60E0" w:rsidRDefault="007E60E0"/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  <w:vMerge/>
          </w:tcPr>
          <w:p w:rsidR="007E60E0" w:rsidRDefault="007E60E0"/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с передачей права собственности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lastRenderedPageBreak/>
              <w:t>без передачи права собственности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  <w:vMerge w:val="restart"/>
          </w:tcPr>
          <w:p w:rsidR="007E60E0" w:rsidRDefault="007E60E0">
            <w:pPr>
              <w:pStyle w:val="ConsPlusNormal"/>
            </w:pPr>
            <w:r>
              <w:t>2.6. На хранение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  <w:r>
              <w:t>Наименование организации и реквизиты договора, по которому передаются отходы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  <w:r>
              <w:t>Масса переданных отходов</w:t>
            </w:r>
          </w:p>
        </w:tc>
      </w:tr>
      <w:tr w:rsidR="007E60E0">
        <w:tc>
          <w:tcPr>
            <w:tcW w:w="3572" w:type="dxa"/>
            <w:vMerge/>
          </w:tcPr>
          <w:p w:rsidR="007E60E0" w:rsidRDefault="007E60E0"/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  <w:vMerge/>
          </w:tcPr>
          <w:p w:rsidR="007E60E0" w:rsidRDefault="007E60E0"/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с передачей права собственности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без передачи права собственности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3. Получено от других юридических лиц, индивидуальных предпринимателей, физических лиц, в т.ч.: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  <w:jc w:val="center"/>
            </w:pPr>
            <w:r>
              <w:t>(Суммарная масса полученных отходов данного вида)</w:t>
            </w: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3.1. На утилизацию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3.2. На обезвреживание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3.3. На транспортирование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3.4. На обработку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3.5. На размещение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4. Направлено на размещение на собственных объектах размещения отходов, в т.ч.: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  <w:jc w:val="center"/>
            </w:pPr>
            <w:r>
              <w:t>(Суммарная масса направленных на размещение отходов данного вида)</w:t>
            </w: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4.1. Собственных отходов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 xml:space="preserve">4.2. Отходов, полученных на </w:t>
            </w:r>
            <w:r>
              <w:lastRenderedPageBreak/>
              <w:t>размещение без отчуждения права собственности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lastRenderedPageBreak/>
              <w:t>5. Утилизировано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6. Обезврежено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7. Направлено на хранение на собственные объекты хранения отходов, в т.ч.:</w:t>
            </w:r>
          </w:p>
        </w:tc>
        <w:tc>
          <w:tcPr>
            <w:tcW w:w="5896" w:type="dxa"/>
            <w:gridSpan w:val="2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7.1. Собственных отходов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7.2. Отходов, полученных на хранение без отчуждения права собственности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3572" w:type="dxa"/>
          </w:tcPr>
          <w:p w:rsidR="007E60E0" w:rsidRDefault="007E60E0">
            <w:pPr>
              <w:pStyle w:val="ConsPlusNormal"/>
            </w:pPr>
            <w:r>
              <w:t>8. Накоплено на конец отчетного периода</w:t>
            </w: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  <w:tc>
          <w:tcPr>
            <w:tcW w:w="2948" w:type="dxa"/>
          </w:tcPr>
          <w:p w:rsidR="007E60E0" w:rsidRDefault="007E60E0">
            <w:pPr>
              <w:pStyle w:val="ConsPlusNormal"/>
            </w:pPr>
          </w:p>
        </w:tc>
      </w:tr>
    </w:tbl>
    <w:p w:rsidR="007E60E0" w:rsidRDefault="007E60E0">
      <w:pPr>
        <w:pStyle w:val="ConsPlusNormal"/>
        <w:jc w:val="both"/>
      </w:pPr>
    </w:p>
    <w:p w:rsidR="007E60E0" w:rsidRDefault="007E60E0">
      <w:pPr>
        <w:pStyle w:val="ConsPlusNonformat"/>
        <w:jc w:val="both"/>
      </w:pPr>
      <w:r>
        <w:t xml:space="preserve">    3.  Сведения об организациях и индивидуальных предпринимателях, которым</w:t>
      </w:r>
    </w:p>
    <w:p w:rsidR="007E60E0" w:rsidRDefault="007E60E0">
      <w:pPr>
        <w:pStyle w:val="ConsPlusNonformat"/>
        <w:jc w:val="both"/>
      </w:pPr>
      <w:r>
        <w:t>в отчетном периоде были переданы отходы</w:t>
      </w:r>
    </w:p>
    <w:p w:rsidR="007E60E0" w:rsidRDefault="007E60E0">
      <w:pPr>
        <w:pStyle w:val="ConsPlusNonformat"/>
        <w:jc w:val="both"/>
      </w:pPr>
    </w:p>
    <w:p w:rsidR="007E60E0" w:rsidRDefault="007E60E0">
      <w:pPr>
        <w:pStyle w:val="ConsPlusNonformat"/>
        <w:jc w:val="both"/>
      </w:pPr>
      <w:r>
        <w:t xml:space="preserve">               </w:t>
      </w:r>
      <w:proofErr w:type="gramStart"/>
      <w:r>
        <w:t>(заполняется отдельно по каждой организации/</w:t>
      </w:r>
      <w:proofErr w:type="gramEnd"/>
    </w:p>
    <w:p w:rsidR="007E60E0" w:rsidRDefault="007E60E0">
      <w:pPr>
        <w:pStyle w:val="ConsPlusNonformat"/>
        <w:jc w:val="both"/>
      </w:pPr>
      <w:r>
        <w:t xml:space="preserve">        индивидуальному предпринимателю, которым передаются отходы)</w:t>
      </w:r>
    </w:p>
    <w:p w:rsidR="007E60E0" w:rsidRDefault="007E60E0">
      <w:pPr>
        <w:pStyle w:val="ConsPlusNonformat"/>
        <w:jc w:val="both"/>
      </w:pPr>
      <w:r>
        <w:t>___________________________________________________________________________</w:t>
      </w:r>
    </w:p>
    <w:p w:rsidR="007E60E0" w:rsidRDefault="007E60E0">
      <w:pPr>
        <w:pStyle w:val="ConsPlusNonformat"/>
        <w:jc w:val="both"/>
      </w:pPr>
      <w:r>
        <w:t xml:space="preserve">     </w:t>
      </w:r>
      <w:proofErr w:type="gramStart"/>
      <w:r>
        <w:t>(наименование организации/фамилия, имя, отчество индивидуального</w:t>
      </w:r>
      <w:proofErr w:type="gramEnd"/>
    </w:p>
    <w:p w:rsidR="007E60E0" w:rsidRDefault="007E60E0">
      <w:pPr>
        <w:pStyle w:val="ConsPlusNonformat"/>
        <w:jc w:val="both"/>
      </w:pPr>
      <w:r>
        <w:t xml:space="preserve">                             предпринимателя)</w:t>
      </w:r>
    </w:p>
    <w:p w:rsidR="007E60E0" w:rsidRDefault="007E60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402"/>
      </w:tblGrid>
      <w:tr w:rsidR="007E60E0">
        <w:tc>
          <w:tcPr>
            <w:tcW w:w="6009" w:type="dxa"/>
          </w:tcPr>
          <w:p w:rsidR="007E60E0" w:rsidRDefault="007E60E0">
            <w:pPr>
              <w:pStyle w:val="ConsPlusNormal"/>
            </w:pPr>
            <w:r>
              <w:t>Место нахождения/место жительства</w:t>
            </w:r>
          </w:p>
        </w:tc>
        <w:tc>
          <w:tcPr>
            <w:tcW w:w="340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6009" w:type="dxa"/>
          </w:tcPr>
          <w:p w:rsidR="007E60E0" w:rsidRDefault="007E60E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ОКТМО</w:t>
              </w:r>
            </w:hyperlink>
            <w:r>
              <w:t xml:space="preserve"> места нахождения/места жительства</w:t>
            </w:r>
          </w:p>
        </w:tc>
        <w:tc>
          <w:tcPr>
            <w:tcW w:w="340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6009" w:type="dxa"/>
          </w:tcPr>
          <w:p w:rsidR="007E60E0" w:rsidRDefault="007E60E0">
            <w:pPr>
              <w:pStyle w:val="ConsPlusNormal"/>
            </w:pPr>
            <w:r>
              <w:t>ИНН</w:t>
            </w:r>
          </w:p>
        </w:tc>
        <w:tc>
          <w:tcPr>
            <w:tcW w:w="3402" w:type="dxa"/>
          </w:tcPr>
          <w:p w:rsidR="007E60E0" w:rsidRDefault="007E60E0">
            <w:pPr>
              <w:pStyle w:val="ConsPlusNormal"/>
            </w:pPr>
          </w:p>
        </w:tc>
      </w:tr>
      <w:tr w:rsidR="007E60E0">
        <w:tc>
          <w:tcPr>
            <w:tcW w:w="6009" w:type="dxa"/>
          </w:tcPr>
          <w:p w:rsidR="007E60E0" w:rsidRDefault="007E60E0">
            <w:pPr>
              <w:pStyle w:val="ConsPlusNormal"/>
            </w:pPr>
            <w:r>
              <w:t xml:space="preserve">Лицензия на деятельность по сбору, транспортированию, </w:t>
            </w:r>
            <w:r>
              <w:lastRenderedPageBreak/>
              <w:t>обработке, утилизации, обезвреживанию, размещению отходов I - IV классов опасности (дата выдачи, номер)</w:t>
            </w:r>
          </w:p>
        </w:tc>
        <w:tc>
          <w:tcPr>
            <w:tcW w:w="3402" w:type="dxa"/>
          </w:tcPr>
          <w:p w:rsidR="007E60E0" w:rsidRDefault="007E60E0">
            <w:pPr>
              <w:pStyle w:val="ConsPlusNormal"/>
            </w:pPr>
          </w:p>
        </w:tc>
      </w:tr>
    </w:tbl>
    <w:p w:rsidR="007E60E0" w:rsidRDefault="007E60E0">
      <w:pPr>
        <w:pStyle w:val="ConsPlusNormal"/>
        <w:jc w:val="both"/>
      </w:pPr>
    </w:p>
    <w:p w:rsidR="007E60E0" w:rsidRDefault="007E60E0">
      <w:pPr>
        <w:pStyle w:val="ConsPlusNonformat"/>
        <w:jc w:val="both"/>
      </w:pPr>
      <w:r>
        <w:t>Руководитель юридического лица</w:t>
      </w:r>
    </w:p>
    <w:p w:rsidR="007E60E0" w:rsidRDefault="007E60E0">
      <w:pPr>
        <w:pStyle w:val="ConsPlusNonformat"/>
        <w:jc w:val="both"/>
      </w:pPr>
      <w:r>
        <w:t>/индивидуальный предприниматель/ __________________________________________</w:t>
      </w:r>
    </w:p>
    <w:p w:rsidR="007E60E0" w:rsidRDefault="007E60E0">
      <w:pPr>
        <w:pStyle w:val="ConsPlusNonformat"/>
        <w:jc w:val="both"/>
      </w:pPr>
      <w:r>
        <w:t xml:space="preserve">                                              (дата, подпись)</w:t>
      </w: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Normal"/>
        <w:jc w:val="both"/>
      </w:pPr>
    </w:p>
    <w:p w:rsidR="007E60E0" w:rsidRDefault="007E60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D69" w:rsidRDefault="00903D69">
      <w:bookmarkStart w:id="3" w:name="_GoBack"/>
      <w:bookmarkEnd w:id="3"/>
    </w:p>
    <w:sectPr w:rsidR="00903D69" w:rsidSect="00AD538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E0"/>
    <w:rsid w:val="007E60E0"/>
    <w:rsid w:val="0090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60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6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60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60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6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60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3CBF01CE2244281253C3D727D3378D85CB666ED4DFC64A6041FF576095FAB82FC2FBA001IEd9K" TargetMode="External"/><Relationship Id="rId13" Type="http://schemas.openxmlformats.org/officeDocument/2006/relationships/hyperlink" Target="consultantplus://offline/ref=BA3CBF01CE2244281253C3D727D3378D86C76B64D6D8C64A6041FF5760I9d5K" TargetMode="External"/><Relationship Id="rId18" Type="http://schemas.openxmlformats.org/officeDocument/2006/relationships/hyperlink" Target="consultantplus://offline/ref=BA3CBF01CE2244281253C3D727D3378D85C3676FD3DAC64A6041FF576095FAB82FC2FBA208E12719I9d2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A3CBF01CE2244281253C3D727D3378D85CB666ED4DFC64A6041FF576095FAB82FC2FBA001IEd9K" TargetMode="External"/><Relationship Id="rId12" Type="http://schemas.openxmlformats.org/officeDocument/2006/relationships/hyperlink" Target="consultantplus://offline/ref=BA3CBF01CE2244281253C3D727D3378D85CA6169D2D9C64A6041FF5760I9d5K" TargetMode="External"/><Relationship Id="rId17" Type="http://schemas.openxmlformats.org/officeDocument/2006/relationships/hyperlink" Target="consultantplus://offline/ref=BA3CBF01CE2244281253C3D727D3378D85CA6169D2D9C64A6041FF5760I9d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3CBF01CE2244281253C3D727D3378D86C76B64D6D8C64A6041FF5760I9d5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3CBF01CE2244281253C3D727D3378D85CB666ED4DFC64A6041FF576095FAB82FC2FBA009IEd4K" TargetMode="External"/><Relationship Id="rId11" Type="http://schemas.openxmlformats.org/officeDocument/2006/relationships/hyperlink" Target="consultantplus://offline/ref=BA3CBF01CE2244281253C3D727D3378D86C76B64D6D8C64A6041FF5760I9d5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A3CBF01CE2244281253C3D727D3378D85CA6169D2D9C64A6041FF5760I9d5K" TargetMode="External"/><Relationship Id="rId10" Type="http://schemas.openxmlformats.org/officeDocument/2006/relationships/hyperlink" Target="consultantplus://offline/ref=BA3CBF01CE2244281253C3D727D3378D85CA6169D2D9C64A6041FF5760I9d5K" TargetMode="External"/><Relationship Id="rId19" Type="http://schemas.openxmlformats.org/officeDocument/2006/relationships/hyperlink" Target="consultantplus://offline/ref=BA3CBF01CE2244281253C3D727D3378D86C76B64D6D8C64A6041FF5760I9d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3CBF01CE2244281253C3D727D3378D85CB6168D0DEC64A6041FF5760I9d5K" TargetMode="External"/><Relationship Id="rId14" Type="http://schemas.openxmlformats.org/officeDocument/2006/relationships/hyperlink" Target="consultantplus://offline/ref=BA3CBF01CE2244281253C3D727D3378D86C76B64D6D8C64A6041FF5760I9d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Зауголышев М.В.</dc:creator>
  <cp:lastModifiedBy>Зауголышев М.В.</cp:lastModifiedBy>
  <cp:revision>1</cp:revision>
  <dcterms:created xsi:type="dcterms:W3CDTF">2018-04-17T10:29:00Z</dcterms:created>
  <dcterms:modified xsi:type="dcterms:W3CDTF">2018-04-17T10:29:00Z</dcterms:modified>
</cp:coreProperties>
</file>