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8B" w:rsidRPr="00003B7B" w:rsidRDefault="0061408B" w:rsidP="00003B7B">
      <w:pPr>
        <w:suppressAutoHyphens/>
        <w:autoSpaceDE w:val="0"/>
        <w:autoSpaceDN w:val="0"/>
        <w:adjustRightInd w:val="0"/>
        <w:spacing w:after="0" w:line="240" w:lineRule="auto"/>
        <w:ind w:firstLine="69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03B7B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61408B" w:rsidRPr="00003B7B" w:rsidRDefault="0061408B" w:rsidP="00003B7B">
      <w:pPr>
        <w:suppressAutoHyphens/>
        <w:autoSpaceDE w:val="0"/>
        <w:autoSpaceDN w:val="0"/>
        <w:adjustRightInd w:val="0"/>
        <w:spacing w:after="0" w:line="240" w:lineRule="auto"/>
        <w:ind w:firstLine="69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для размещения на сайте</w:t>
      </w:r>
      <w:r w:rsidRPr="00003B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1408B" w:rsidRPr="000671D1" w:rsidRDefault="0061408B" w:rsidP="000671D1">
      <w:pPr>
        <w:suppressAutoHyphens/>
        <w:autoSpaceDE w:val="0"/>
        <w:autoSpaceDN w:val="0"/>
        <w:adjustRightInd w:val="0"/>
        <w:spacing w:after="0" w:line="240" w:lineRule="auto"/>
        <w:ind w:firstLine="69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1408B" w:rsidRPr="000671D1" w:rsidRDefault="0061408B" w:rsidP="000671D1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408B" w:rsidRDefault="0061408B" w:rsidP="000671D1">
      <w:pPr>
        <w:suppressAutoHyphens/>
        <w:autoSpaceDE w:val="0"/>
        <w:autoSpaceDN w:val="0"/>
        <w:adjustRightInd w:val="0"/>
        <w:spacing w:after="0" w:line="240" w:lineRule="auto"/>
        <w:ind w:firstLine="690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61408B" w:rsidRPr="00485013" w:rsidRDefault="0061408B" w:rsidP="00485013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485013">
        <w:rPr>
          <w:rFonts w:ascii="Times New Roman" w:hAnsi="Times New Roman"/>
          <w:b/>
          <w:sz w:val="28"/>
          <w:szCs w:val="28"/>
          <w:lang w:eastAsia="ru-RU"/>
        </w:rPr>
        <w:t>По требованию природоохранного прокурора недропользоват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85013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ями </w:t>
      </w:r>
      <w:r w:rsidRPr="00485013">
        <w:rPr>
          <w:rFonts w:ascii="Times New Roman" w:hAnsi="Times New Roman"/>
          <w:b/>
          <w:sz w:val="28"/>
          <w:szCs w:val="28"/>
          <w:lang w:eastAsia="ru-RU"/>
        </w:rPr>
        <w:t xml:space="preserve">приняты меры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постановке на учет объектов негативного воздействия на окружающую среду </w:t>
      </w:r>
      <w:r w:rsidRPr="0048501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61408B" w:rsidRPr="000671D1" w:rsidRDefault="0061408B" w:rsidP="000671D1">
      <w:pPr>
        <w:suppressAutoHyphens/>
        <w:autoSpaceDE w:val="0"/>
        <w:autoSpaceDN w:val="0"/>
        <w:adjustRightInd w:val="0"/>
        <w:spacing w:after="0" w:line="240" w:lineRule="auto"/>
        <w:ind w:firstLine="690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61408B" w:rsidRPr="00485013" w:rsidRDefault="0061408B" w:rsidP="000671D1">
      <w:pPr>
        <w:tabs>
          <w:tab w:val="left" w:pos="720"/>
        </w:tabs>
        <w:spacing w:after="0" w:line="240" w:lineRule="exact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1408B" w:rsidRDefault="0061408B" w:rsidP="0048501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013">
        <w:rPr>
          <w:rFonts w:ascii="Times New Roman" w:hAnsi="Times New Roman"/>
          <w:sz w:val="28"/>
          <w:szCs w:val="20"/>
          <w:lang w:eastAsia="ru-RU"/>
        </w:rPr>
        <w:tab/>
        <w:t xml:space="preserve">Удмуртской природоохранной межрайонной прокуратурой по результатам проведения анализа исполнения законодательства </w:t>
      </w:r>
      <w:r>
        <w:rPr>
          <w:rFonts w:ascii="Times New Roman" w:hAnsi="Times New Roman"/>
          <w:sz w:val="28"/>
          <w:szCs w:val="20"/>
          <w:lang w:eastAsia="ru-RU"/>
        </w:rPr>
        <w:t xml:space="preserve">о постановке на учет объектов негативного воздействия на окружающую среду в деятельности 2 </w:t>
      </w:r>
      <w:r w:rsidRPr="00485013">
        <w:rPr>
          <w:rFonts w:ascii="Times New Roman" w:hAnsi="Times New Roman"/>
          <w:sz w:val="28"/>
          <w:szCs w:val="20"/>
          <w:lang w:eastAsia="ru-RU"/>
        </w:rPr>
        <w:t>предприяти</w:t>
      </w:r>
      <w:r>
        <w:rPr>
          <w:rFonts w:ascii="Times New Roman" w:hAnsi="Times New Roman"/>
          <w:sz w:val="28"/>
          <w:szCs w:val="20"/>
          <w:lang w:eastAsia="ru-RU"/>
        </w:rPr>
        <w:t xml:space="preserve">й </w:t>
      </w:r>
      <w:r w:rsidRPr="00485013">
        <w:rPr>
          <w:rFonts w:ascii="Times New Roman" w:hAnsi="Times New Roman"/>
          <w:sz w:val="28"/>
          <w:szCs w:val="20"/>
          <w:lang w:eastAsia="ru-RU"/>
        </w:rPr>
        <w:t xml:space="preserve">нефтегазодобывающего комплекса </w:t>
      </w:r>
      <w:r>
        <w:rPr>
          <w:rFonts w:ascii="Times New Roman" w:hAnsi="Times New Roman"/>
          <w:sz w:val="28"/>
          <w:szCs w:val="20"/>
          <w:lang w:eastAsia="ru-RU"/>
        </w:rPr>
        <w:t xml:space="preserve">установлены нарушения законодательства. </w:t>
      </w:r>
    </w:p>
    <w:p w:rsidR="0061408B" w:rsidRDefault="0061408B" w:rsidP="00BA05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 xml:space="preserve">Согласно критериям </w:t>
      </w:r>
      <w:r w:rsidRPr="00BA05BD">
        <w:rPr>
          <w:rFonts w:ascii="Times New Roman" w:hAnsi="Times New Roman"/>
          <w:sz w:val="28"/>
          <w:szCs w:val="20"/>
          <w:lang w:eastAsia="ru-RU"/>
        </w:rPr>
        <w:t xml:space="preserve">отнесения объектов негативного воздействия на окружающую среду осуществление хозяйственной и (или) иной деятельности на участках недр, предоставленных в пользование в соответствии с Законом РФ «О недрах»  является </w:t>
      </w:r>
      <w:r>
        <w:rPr>
          <w:rFonts w:ascii="Times New Roman" w:hAnsi="Times New Roman"/>
          <w:sz w:val="28"/>
          <w:szCs w:val="20"/>
          <w:lang w:eastAsia="ru-RU"/>
        </w:rPr>
        <w:t>основанием</w:t>
      </w:r>
      <w:r w:rsidRPr="00BA05BD">
        <w:rPr>
          <w:rFonts w:ascii="Times New Roman" w:hAnsi="Times New Roman"/>
          <w:sz w:val="28"/>
          <w:szCs w:val="20"/>
          <w:lang w:eastAsia="ru-RU"/>
        </w:rPr>
        <w:t xml:space="preserve"> для отнесения объекта к III категории негативного воздействия.</w:t>
      </w:r>
    </w:p>
    <w:p w:rsidR="0061408B" w:rsidRDefault="0061408B" w:rsidP="00BA05B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 xml:space="preserve">Вместе с тем установлено, что в нарушение требований федерального законодательства, 2 недропользователя, имеющие лицензии на </w:t>
      </w:r>
      <w:r w:rsidRPr="00BA05BD">
        <w:rPr>
          <w:rFonts w:ascii="Times New Roman" w:hAnsi="Times New Roman"/>
          <w:sz w:val="28"/>
          <w:szCs w:val="20"/>
          <w:lang w:eastAsia="ru-RU"/>
        </w:rPr>
        <w:t xml:space="preserve">право пользования недрами в целях геологического изучения, разведки и добычи углеводородного сырья </w:t>
      </w:r>
      <w:r>
        <w:rPr>
          <w:rFonts w:ascii="Times New Roman" w:hAnsi="Times New Roman"/>
          <w:sz w:val="28"/>
          <w:szCs w:val="20"/>
          <w:lang w:eastAsia="ru-RU"/>
        </w:rPr>
        <w:t xml:space="preserve">на территории Удмуртской Республики, не приняли мер по постановке </w:t>
      </w:r>
      <w:r w:rsidRPr="00F912D1">
        <w:rPr>
          <w:rFonts w:ascii="Times New Roman" w:hAnsi="Times New Roman"/>
          <w:sz w:val="28"/>
          <w:szCs w:val="20"/>
          <w:lang w:eastAsia="ru-RU"/>
        </w:rPr>
        <w:t>объектов негативного воздействия на окружающую среду</w:t>
      </w:r>
      <w:r>
        <w:rPr>
          <w:rFonts w:ascii="Times New Roman" w:hAnsi="Times New Roman"/>
          <w:sz w:val="28"/>
          <w:szCs w:val="20"/>
          <w:lang w:eastAsia="ru-RU"/>
        </w:rPr>
        <w:t xml:space="preserve"> на государственный учет. </w:t>
      </w:r>
    </w:p>
    <w:p w:rsidR="0061408B" w:rsidRPr="00485013" w:rsidRDefault="0061408B" w:rsidP="0048501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>По выявленным нарушениям закона природоохранной прокуратурой принят комплекс мер прокурорского реагирования, руководителями предприятий организованы мероприятия по устранению нарушений закона, виновные лица привлечены к административной ответственности по ст. 8.46 КоАП РФ (</w:t>
      </w:r>
      <w:r w:rsidRPr="00BA05BD">
        <w:rPr>
          <w:rFonts w:ascii="Times New Roman" w:hAnsi="Times New Roman"/>
          <w:sz w:val="28"/>
          <w:szCs w:val="20"/>
          <w:lang w:eastAsia="ru-RU"/>
        </w:rPr>
        <w:t>невыполнение обязанности по подаче заявки на постановку на государственный учет объектов, оказывающих негативное воздействие на окружающую среду</w:t>
      </w:r>
      <w:r>
        <w:rPr>
          <w:rFonts w:ascii="Times New Roman" w:hAnsi="Times New Roman"/>
          <w:sz w:val="28"/>
          <w:szCs w:val="20"/>
          <w:lang w:eastAsia="ru-RU"/>
        </w:rPr>
        <w:t>).</w:t>
      </w:r>
      <w:bookmarkStart w:id="0" w:name="_GoBack"/>
      <w:bookmarkEnd w:id="0"/>
    </w:p>
    <w:p w:rsidR="0061408B" w:rsidRDefault="0061408B" w:rsidP="000671D1">
      <w:pPr>
        <w:tabs>
          <w:tab w:val="left" w:pos="720"/>
        </w:tabs>
        <w:spacing w:after="0" w:line="240" w:lineRule="exact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61408B" w:rsidRPr="000671D1" w:rsidRDefault="0061408B" w:rsidP="000671D1">
      <w:pPr>
        <w:tabs>
          <w:tab w:val="left" w:pos="720"/>
        </w:tabs>
        <w:spacing w:after="0" w:line="240" w:lineRule="exact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sectPr w:rsidR="0061408B" w:rsidRPr="000671D1" w:rsidSect="00036C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964"/>
    <w:rsid w:val="00003B7B"/>
    <w:rsid w:val="00036CA2"/>
    <w:rsid w:val="00042C0F"/>
    <w:rsid w:val="000671D1"/>
    <w:rsid w:val="000F432D"/>
    <w:rsid w:val="001547FB"/>
    <w:rsid w:val="0018469B"/>
    <w:rsid w:val="001D7B4F"/>
    <w:rsid w:val="00286273"/>
    <w:rsid w:val="002F6D50"/>
    <w:rsid w:val="00391D94"/>
    <w:rsid w:val="00485013"/>
    <w:rsid w:val="00555EE0"/>
    <w:rsid w:val="005B6DAC"/>
    <w:rsid w:val="005E2A1A"/>
    <w:rsid w:val="0061408B"/>
    <w:rsid w:val="00642551"/>
    <w:rsid w:val="0064271C"/>
    <w:rsid w:val="00644C1D"/>
    <w:rsid w:val="006E1E8A"/>
    <w:rsid w:val="006F2964"/>
    <w:rsid w:val="00715B5D"/>
    <w:rsid w:val="00760262"/>
    <w:rsid w:val="007874FD"/>
    <w:rsid w:val="008243D1"/>
    <w:rsid w:val="0086244A"/>
    <w:rsid w:val="008C70E7"/>
    <w:rsid w:val="008F40FD"/>
    <w:rsid w:val="0095292F"/>
    <w:rsid w:val="0095482B"/>
    <w:rsid w:val="00BA05BD"/>
    <w:rsid w:val="00C029F4"/>
    <w:rsid w:val="00C05D00"/>
    <w:rsid w:val="00C1330A"/>
    <w:rsid w:val="00C519C3"/>
    <w:rsid w:val="00C672F5"/>
    <w:rsid w:val="00CC2603"/>
    <w:rsid w:val="00D02DF2"/>
    <w:rsid w:val="00D368E0"/>
    <w:rsid w:val="00DC0141"/>
    <w:rsid w:val="00E43DE8"/>
    <w:rsid w:val="00E55D59"/>
    <w:rsid w:val="00F912D1"/>
    <w:rsid w:val="00FE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8E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aliases w:val="Знак Знак Знак,Знак Знак Знак Знак Знак Знак Знак,Знак Знак,Знак Знак Знак Знак Знак Знак Знак Знак Знак,Обычный (веб)1"/>
    <w:basedOn w:val="Normal"/>
    <w:uiPriority w:val="99"/>
    <w:rsid w:val="006F2964"/>
    <w:pPr>
      <w:spacing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customStyle="1" w:styleId="Default">
    <w:name w:val="Default"/>
    <w:uiPriority w:val="99"/>
    <w:rsid w:val="009548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236</Words>
  <Characters>1350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Ольга Александровна</dc:creator>
  <cp:keywords/>
  <dc:description/>
  <cp:lastModifiedBy>k</cp:lastModifiedBy>
  <cp:revision>7</cp:revision>
  <cp:lastPrinted>2022-04-25T05:00:00Z</cp:lastPrinted>
  <dcterms:created xsi:type="dcterms:W3CDTF">2022-04-22T11:35:00Z</dcterms:created>
  <dcterms:modified xsi:type="dcterms:W3CDTF">2022-04-26T05:41:00Z</dcterms:modified>
</cp:coreProperties>
</file>