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32" w:rsidRPr="00D16A1E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2143" w:rsidRDefault="00FF2143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653A" w:rsidRDefault="0059653A" w:rsidP="005965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9653A" w:rsidRDefault="0059653A" w:rsidP="005965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B39" w:rsidRPr="006212C7" w:rsidRDefault="000A0DED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="0064601E" w:rsidRPr="006212C7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</w:p>
    <w:p w:rsidR="00DA5E87" w:rsidRDefault="0064601E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39" w:rsidRPr="006212C7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</w:t>
      </w:r>
    </w:p>
    <w:p w:rsidR="00DA04B3" w:rsidRDefault="00DA5E87" w:rsidP="00F6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земель лесного фонда Российской Федерации </w:t>
      </w:r>
    </w:p>
    <w:p w:rsidR="00DA04B3" w:rsidRDefault="00DA04B3" w:rsidP="00F66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232" w:rsidRPr="00F6610C" w:rsidRDefault="00DA5E87" w:rsidP="00F661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федерально</w:t>
      </w:r>
      <w:r w:rsidR="00DA04B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г</w:t>
      </w:r>
      <w:r w:rsidRPr="00F6610C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осударственно</w:t>
      </w:r>
      <w:r w:rsidR="00DA04B3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го</w:t>
      </w:r>
      <w:r w:rsidRPr="00F6610C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 лесно</w:t>
      </w:r>
      <w:r w:rsidR="00DA04B3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го</w:t>
      </w:r>
      <w:r w:rsidRPr="00F6610C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 контрол</w:t>
      </w:r>
      <w:r w:rsidR="00DA04B3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я</w:t>
      </w:r>
      <w:r w:rsidRPr="00F6610C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 (надзор</w:t>
      </w:r>
      <w:r w:rsidR="00DA04B3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а</w:t>
      </w:r>
      <w:r w:rsidRPr="00F6610C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)</w:t>
      </w:r>
      <w:r w:rsidR="00654232" w:rsidRPr="00F6610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601E" w:rsidRPr="00F6610C" w:rsidRDefault="00654232" w:rsidP="00F661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10C">
        <w:rPr>
          <w:rFonts w:ascii="Times New Roman" w:hAnsi="Times New Roman" w:cs="Times New Roman"/>
          <w:b/>
          <w:sz w:val="26"/>
          <w:szCs w:val="26"/>
        </w:rPr>
        <w:t>на 202</w:t>
      </w:r>
      <w:r w:rsidR="0059653A">
        <w:rPr>
          <w:rFonts w:ascii="Times New Roman" w:hAnsi="Times New Roman" w:cs="Times New Roman"/>
          <w:b/>
          <w:sz w:val="26"/>
          <w:szCs w:val="26"/>
        </w:rPr>
        <w:t>3</w:t>
      </w:r>
      <w:r w:rsidRPr="00F6610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E69D7" w:rsidRPr="00F6610C" w:rsidRDefault="00BE69D7" w:rsidP="00F661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Pr="00F6610C" w:rsidRDefault="00347B39" w:rsidP="00F6610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BE69D7" w:rsidRPr="00F6610C">
        <w:rPr>
          <w:rFonts w:ascii="Times New Roman" w:hAnsi="Times New Roman" w:cs="Times New Roman"/>
          <w:sz w:val="26"/>
          <w:szCs w:val="26"/>
        </w:rPr>
        <w:t>текущего состояния осуществления федерального</w:t>
      </w:r>
    </w:p>
    <w:p w:rsidR="00BE69D7" w:rsidRPr="00F6610C" w:rsidRDefault="00BE69D7" w:rsidP="00F661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="00DA5E87" w:rsidRPr="00F6610C">
        <w:rPr>
          <w:rFonts w:ascii="Times New Roman" w:hAnsi="Times New Roman" w:cs="Times New Roman"/>
          <w:sz w:val="26"/>
          <w:szCs w:val="26"/>
        </w:rPr>
        <w:t xml:space="preserve">лесного </w:t>
      </w:r>
      <w:r w:rsidRPr="00F6610C">
        <w:rPr>
          <w:rFonts w:ascii="Times New Roman" w:hAnsi="Times New Roman" w:cs="Times New Roman"/>
          <w:sz w:val="26"/>
          <w:szCs w:val="26"/>
        </w:rPr>
        <w:t xml:space="preserve">контроля (надзора), описание текущего </w:t>
      </w:r>
    </w:p>
    <w:p w:rsidR="00BE69D7" w:rsidRPr="00F6610C" w:rsidRDefault="00BE69D7" w:rsidP="00F661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 xml:space="preserve">развития профилактической деятельности, </w:t>
      </w:r>
    </w:p>
    <w:p w:rsidR="00BE69D7" w:rsidRPr="00F6610C" w:rsidRDefault="00BE69D7" w:rsidP="00F661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 xml:space="preserve">характеристика проблем, на решение которых </w:t>
      </w:r>
    </w:p>
    <w:p w:rsidR="00347B39" w:rsidRPr="00F6610C" w:rsidRDefault="00BE69D7" w:rsidP="00F661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>направлена программа профилактики</w:t>
      </w:r>
    </w:p>
    <w:p w:rsidR="00BE69D7" w:rsidRPr="00F6610C" w:rsidRDefault="00BE69D7" w:rsidP="00F661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Pr="00F6610C" w:rsidRDefault="00BE69D7" w:rsidP="00F661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</w:t>
      </w:r>
      <w:r w:rsidR="00DA5E87" w:rsidRPr="00F6610C">
        <w:rPr>
          <w:rFonts w:ascii="Times New Roman" w:hAnsi="Times New Roman" w:cs="Times New Roman"/>
          <w:sz w:val="26"/>
          <w:szCs w:val="26"/>
        </w:rPr>
        <w:t xml:space="preserve">лесной </w:t>
      </w:r>
      <w:r w:rsidRPr="00F6610C">
        <w:rPr>
          <w:rFonts w:ascii="Times New Roman" w:hAnsi="Times New Roman" w:cs="Times New Roman"/>
          <w:sz w:val="26"/>
          <w:szCs w:val="26"/>
        </w:rPr>
        <w:t xml:space="preserve">контроль (надзор) на территории Удмуртской Республики (далее – государственный надзор) </w:t>
      </w:r>
      <w:r w:rsidR="00776B59" w:rsidRPr="00F6610C">
        <w:rPr>
          <w:rFonts w:ascii="Times New Roman" w:hAnsi="Times New Roman" w:cs="Times New Roman"/>
          <w:sz w:val="26"/>
          <w:szCs w:val="26"/>
        </w:rPr>
        <w:t xml:space="preserve">направлен на оценку соблюдения юридическими лицами, индивидуальными предпринимателями и гражданами обязательных требований, установленных </w:t>
      </w:r>
      <w:r w:rsidR="00DA5E87" w:rsidRPr="00F6610C">
        <w:rPr>
          <w:rFonts w:ascii="Times New Roman" w:hAnsi="Times New Roman" w:cs="Times New Roman"/>
          <w:sz w:val="26"/>
          <w:szCs w:val="26"/>
        </w:rPr>
        <w:t>Лесным кодексом Российской Федерации</w:t>
      </w:r>
      <w:r w:rsidR="00776B59" w:rsidRPr="00F6610C">
        <w:rPr>
          <w:rFonts w:ascii="Times New Roman" w:hAnsi="Times New Roman" w:cs="Times New Roman"/>
          <w:sz w:val="26"/>
          <w:szCs w:val="26"/>
        </w:rPr>
        <w:t>, принимаемыми в соответствии с ним иными нормативными правовыми актами Российской Федерации, нормативными правовыми актами субъектов Российской Федерации.</w:t>
      </w:r>
    </w:p>
    <w:p w:rsidR="00BE69D7" w:rsidRPr="00F6610C" w:rsidRDefault="00C82988" w:rsidP="00F661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</w:t>
      </w:r>
      <w:r w:rsidR="005B6112" w:rsidRPr="00F6610C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F6610C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="005B6112" w:rsidRPr="00F6610C">
        <w:rPr>
          <w:rFonts w:ascii="Times New Roman" w:hAnsi="Times New Roman" w:cs="Times New Roman"/>
          <w:sz w:val="26"/>
          <w:szCs w:val="26"/>
        </w:rPr>
        <w:t>лесного контроля (надзора) у</w:t>
      </w:r>
      <w:r w:rsidRPr="00F6610C">
        <w:rPr>
          <w:rFonts w:ascii="Times New Roman" w:hAnsi="Times New Roman" w:cs="Times New Roman"/>
          <w:sz w:val="26"/>
          <w:szCs w:val="26"/>
        </w:rPr>
        <w:t xml:space="preserve">становлен </w:t>
      </w:r>
      <w:r w:rsidR="005B6112" w:rsidRPr="00F6610C">
        <w:rPr>
          <w:rFonts w:ascii="Times New Roman" w:hAnsi="Times New Roman" w:cs="Times New Roman"/>
          <w:sz w:val="26"/>
          <w:szCs w:val="26"/>
        </w:rPr>
        <w:t>п</w:t>
      </w:r>
      <w:r w:rsidRPr="00F6610C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5B6112" w:rsidRPr="00F6610C">
        <w:rPr>
          <w:rFonts w:ascii="Times New Roman" w:hAnsi="Times New Roman" w:cs="Times New Roman"/>
          <w:sz w:val="26"/>
          <w:szCs w:val="26"/>
        </w:rPr>
        <w:t>Правительства РФ от 30.06.2021 N 1098 "О федеральном государственном лесном контроле (надзоре)" (вместе с "Положением о федеральном государственном лесном контроле (надзоре)")</w:t>
      </w:r>
      <w:r w:rsidRPr="00F6610C">
        <w:rPr>
          <w:rFonts w:ascii="Times New Roman" w:hAnsi="Times New Roman" w:cs="Times New Roman"/>
          <w:sz w:val="26"/>
          <w:szCs w:val="26"/>
        </w:rPr>
        <w:t xml:space="preserve"> с учетом положений Федерального закон</w:t>
      </w:r>
      <w:r w:rsidR="00402121" w:rsidRPr="00F6610C">
        <w:rPr>
          <w:rFonts w:ascii="Times New Roman" w:hAnsi="Times New Roman" w:cs="Times New Roman"/>
          <w:sz w:val="26"/>
          <w:szCs w:val="26"/>
        </w:rPr>
        <w:t>а от 31.07.2020</w:t>
      </w:r>
      <w:r w:rsidR="00404ADB" w:rsidRPr="00F6610C">
        <w:rPr>
          <w:rFonts w:ascii="Times New Roman" w:hAnsi="Times New Roman" w:cs="Times New Roman"/>
          <w:sz w:val="26"/>
          <w:szCs w:val="26"/>
        </w:rPr>
        <w:t xml:space="preserve"> </w:t>
      </w:r>
      <w:r w:rsidRPr="00F6610C">
        <w:rPr>
          <w:rFonts w:ascii="Times New Roman" w:hAnsi="Times New Roman" w:cs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="000035E5" w:rsidRPr="00F6610C">
        <w:rPr>
          <w:rFonts w:ascii="Times New Roman" w:hAnsi="Times New Roman" w:cs="Times New Roman"/>
          <w:sz w:val="26"/>
          <w:szCs w:val="26"/>
        </w:rPr>
        <w:t>.</w:t>
      </w:r>
    </w:p>
    <w:p w:rsidR="005B6112" w:rsidRPr="00F6610C" w:rsidRDefault="005B6112" w:rsidP="00F6610C">
      <w:pPr>
        <w:pStyle w:val="a9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природных ресурсов и охраны окружающей среды Удмуртской Республики (далее Минприроды УР, Министерство) и подведомственные ему государственные казенные учреждения осуществляют </w:t>
      </w:r>
      <w:r w:rsidR="008F1228" w:rsidRPr="00F6610C">
        <w:rPr>
          <w:rFonts w:ascii="Times New Roman" w:hAnsi="Times New Roman" w:cs="Times New Roman"/>
          <w:sz w:val="26"/>
          <w:szCs w:val="26"/>
        </w:rPr>
        <w:t>федеральный государственный лесной контроль (надзор)</w:t>
      </w:r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Удмуртской Республики, за исключением случаев, предусмотренных </w:t>
      </w:r>
      <w:hyperlink r:id="rId7" w:history="1">
        <w:r w:rsidRPr="00F6610C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Лесным кодексом</w:t>
        </w:r>
      </w:hyperlink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на основании Положения о Министерстве природных ресурсов и охраны окружающей среды Удмуртской Республики, утвержденным постановлением Правительства УР от 26.12.2017 </w:t>
      </w:r>
      <w:r w:rsidRPr="00F6610C">
        <w:rPr>
          <w:rFonts w:ascii="Times New Roman" w:hAnsi="Times New Roman" w:cs="Times New Roman"/>
          <w:sz w:val="26"/>
          <w:szCs w:val="26"/>
        </w:rPr>
        <w:t xml:space="preserve">№ </w:t>
      </w:r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>554.</w:t>
      </w:r>
      <w:proofErr w:type="gramEnd"/>
    </w:p>
    <w:p w:rsidR="005B6112" w:rsidRPr="00F6610C" w:rsidRDefault="005B6112" w:rsidP="00F6610C">
      <w:pPr>
        <w:autoSpaceDE w:val="0"/>
        <w:autoSpaceDN w:val="0"/>
        <w:adjustRightInd w:val="0"/>
        <w:spacing w:after="0" w:line="240" w:lineRule="auto"/>
        <w:ind w:right="5" w:firstLine="5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Министерства </w:t>
      </w:r>
      <w:r w:rsidR="00D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</w:t>
      </w:r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228" w:rsidRPr="00F6610C">
        <w:rPr>
          <w:rFonts w:ascii="Times New Roman" w:hAnsi="Times New Roman" w:cs="Times New Roman"/>
          <w:sz w:val="26"/>
          <w:szCs w:val="26"/>
        </w:rPr>
        <w:t>федерального государственного лесного контроля (надзора)</w:t>
      </w:r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границах земель лесного фонда Российской Федерации на территории Удмуртской Республики </w:t>
      </w:r>
      <w:r w:rsidR="00D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bookmarkStart w:id="0" w:name="_GoBack"/>
      <w:bookmarkEnd w:id="0"/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федерального государственного лесного </w:t>
      </w:r>
      <w:r w:rsidR="00244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(надзора)</w:t>
      </w:r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5412" w:rsidRPr="00F6610C" w:rsidRDefault="00244106" w:rsidP="00F6610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63585D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A91790">
        <w:rPr>
          <w:rFonts w:ascii="Times New Roman" w:hAnsi="Times New Roman" w:cs="Times New Roman"/>
          <w:sz w:val="26"/>
          <w:szCs w:val="26"/>
        </w:rPr>
        <w:t xml:space="preserve"> ограничениями, установленными</w:t>
      </w:r>
      <w:r w:rsidR="0063585D">
        <w:rPr>
          <w:rFonts w:ascii="Times New Roman" w:hAnsi="Times New Roman" w:cs="Times New Roman"/>
          <w:sz w:val="26"/>
          <w:szCs w:val="26"/>
        </w:rPr>
        <w:t xml:space="preserve"> п</w:t>
      </w:r>
      <w:r w:rsidR="0063585D" w:rsidRPr="0063585D">
        <w:rPr>
          <w:rFonts w:ascii="Times New Roman" w:hAnsi="Times New Roman" w:cs="Times New Roman"/>
          <w:sz w:val="26"/>
          <w:szCs w:val="26"/>
        </w:rPr>
        <w:t>остановление</w:t>
      </w:r>
      <w:r w:rsidR="0063585D">
        <w:rPr>
          <w:rFonts w:ascii="Times New Roman" w:hAnsi="Times New Roman" w:cs="Times New Roman"/>
          <w:sz w:val="26"/>
          <w:szCs w:val="26"/>
        </w:rPr>
        <w:t>м</w:t>
      </w:r>
      <w:r w:rsidR="0063585D" w:rsidRPr="0063585D">
        <w:rPr>
          <w:rFonts w:ascii="Times New Roman" w:hAnsi="Times New Roman" w:cs="Times New Roman"/>
          <w:sz w:val="26"/>
          <w:szCs w:val="26"/>
        </w:rPr>
        <w:t xml:space="preserve"> Правительства РФ от 10.03.2022 </w:t>
      </w:r>
      <w:r w:rsidR="00A91790">
        <w:rPr>
          <w:rFonts w:ascii="Times New Roman" w:hAnsi="Times New Roman" w:cs="Times New Roman"/>
          <w:sz w:val="26"/>
          <w:szCs w:val="26"/>
        </w:rPr>
        <w:t>№336</w:t>
      </w:r>
      <w:r w:rsidR="0063585D" w:rsidRPr="0063585D">
        <w:rPr>
          <w:rFonts w:ascii="Times New Roman" w:hAnsi="Times New Roman" w:cs="Times New Roman"/>
          <w:sz w:val="26"/>
          <w:szCs w:val="26"/>
        </w:rPr>
        <w:t xml:space="preserve"> </w:t>
      </w:r>
      <w:r w:rsidR="0063585D">
        <w:rPr>
          <w:rFonts w:ascii="Times New Roman" w:hAnsi="Times New Roman" w:cs="Times New Roman"/>
          <w:sz w:val="26"/>
          <w:szCs w:val="26"/>
        </w:rPr>
        <w:t>«</w:t>
      </w:r>
      <w:r w:rsidR="0063585D" w:rsidRPr="0063585D">
        <w:rPr>
          <w:rFonts w:ascii="Times New Roman" w:hAnsi="Times New Roman" w:cs="Times New Roman"/>
          <w:sz w:val="26"/>
          <w:szCs w:val="26"/>
        </w:rPr>
        <w:t xml:space="preserve">Об особенностях организации и </w:t>
      </w:r>
      <w:r w:rsidR="0063585D" w:rsidRPr="0063585D">
        <w:rPr>
          <w:rFonts w:ascii="Times New Roman" w:hAnsi="Times New Roman" w:cs="Times New Roman"/>
          <w:sz w:val="26"/>
          <w:szCs w:val="26"/>
        </w:rPr>
        <w:lastRenderedPageBreak/>
        <w:t>осуществления государственного контроля (надзора), муниципального контроля</w:t>
      </w:r>
      <w:r w:rsidR="0063585D">
        <w:rPr>
          <w:rFonts w:ascii="Times New Roman" w:hAnsi="Times New Roman" w:cs="Times New Roman"/>
          <w:sz w:val="26"/>
          <w:szCs w:val="26"/>
        </w:rPr>
        <w:t>»</w:t>
      </w:r>
      <w:r w:rsidR="00A91790">
        <w:rPr>
          <w:rFonts w:ascii="Times New Roman" w:hAnsi="Times New Roman" w:cs="Times New Roman"/>
          <w:sz w:val="26"/>
          <w:szCs w:val="26"/>
        </w:rPr>
        <w:t>,</w:t>
      </w:r>
      <w:r w:rsidR="0063585D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течение</w:t>
      </w:r>
      <w:r w:rsidR="00015412" w:rsidRPr="00F6610C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="00015412" w:rsidRPr="00F6610C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плановые </w:t>
      </w:r>
      <w:r w:rsidR="00A91790">
        <w:rPr>
          <w:rFonts w:ascii="Times New Roman" w:hAnsi="Times New Roman"/>
          <w:sz w:val="26"/>
          <w:szCs w:val="26"/>
        </w:rPr>
        <w:t xml:space="preserve">и внеплановые </w:t>
      </w:r>
      <w:r>
        <w:rPr>
          <w:rFonts w:ascii="Times New Roman" w:hAnsi="Times New Roman"/>
          <w:sz w:val="26"/>
          <w:szCs w:val="26"/>
        </w:rPr>
        <w:t>контрольно-надзорные мероприятия не проводились</w:t>
      </w:r>
      <w:r w:rsidR="00015412" w:rsidRPr="00F6610C">
        <w:rPr>
          <w:rFonts w:ascii="Times New Roman" w:hAnsi="Times New Roman"/>
          <w:sz w:val="26"/>
          <w:szCs w:val="26"/>
        </w:rPr>
        <w:t>.</w:t>
      </w:r>
      <w:proofErr w:type="gramEnd"/>
    </w:p>
    <w:p w:rsidR="00F6610C" w:rsidRPr="00F6610C" w:rsidRDefault="00F6610C" w:rsidP="00F6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F6610C">
        <w:rPr>
          <w:rFonts w:ascii="Times New Roman" w:hAnsi="Times New Roman" w:cs="Times New Roman"/>
          <w:sz w:val="26"/>
          <w:szCs w:val="26"/>
        </w:rPr>
        <w:t xml:space="preserve">а </w:t>
      </w:r>
      <w:r w:rsidR="00E70DF4">
        <w:rPr>
          <w:rFonts w:ascii="Times New Roman" w:hAnsi="Times New Roman" w:cs="Times New Roman"/>
          <w:sz w:val="26"/>
          <w:szCs w:val="26"/>
        </w:rPr>
        <w:t>9 месяцев</w:t>
      </w:r>
      <w:r w:rsidRPr="00F6610C">
        <w:rPr>
          <w:rFonts w:ascii="Times New Roman" w:hAnsi="Times New Roman" w:cs="Times New Roman"/>
          <w:sz w:val="26"/>
          <w:szCs w:val="26"/>
        </w:rPr>
        <w:t xml:space="preserve"> 202</w:t>
      </w:r>
      <w:r w:rsidR="00C94908">
        <w:rPr>
          <w:rFonts w:ascii="Times New Roman" w:hAnsi="Times New Roman" w:cs="Times New Roman"/>
          <w:sz w:val="26"/>
          <w:szCs w:val="26"/>
        </w:rPr>
        <w:t>2</w:t>
      </w:r>
      <w:r w:rsidRPr="00F6610C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E70DF4">
        <w:rPr>
          <w:rFonts w:ascii="Times New Roman" w:hAnsi="Times New Roman" w:cs="Times New Roman"/>
          <w:sz w:val="26"/>
          <w:szCs w:val="26"/>
        </w:rPr>
        <w:t>6350</w:t>
      </w:r>
      <w:r w:rsidRPr="00F6610C">
        <w:rPr>
          <w:rFonts w:ascii="Times New Roman" w:hAnsi="Times New Roman" w:cs="Times New Roman"/>
          <w:sz w:val="26"/>
          <w:szCs w:val="26"/>
        </w:rPr>
        <w:t xml:space="preserve"> рейдов</w:t>
      </w:r>
      <w:r w:rsidR="00E70DF4">
        <w:rPr>
          <w:rFonts w:ascii="Times New Roman" w:hAnsi="Times New Roman" w:cs="Times New Roman"/>
          <w:sz w:val="26"/>
          <w:szCs w:val="26"/>
        </w:rPr>
        <w:t>,</w:t>
      </w:r>
      <w:r w:rsidRPr="00F6610C">
        <w:rPr>
          <w:rFonts w:ascii="Times New Roman" w:hAnsi="Times New Roman" w:cs="Times New Roman"/>
          <w:sz w:val="26"/>
          <w:szCs w:val="26"/>
        </w:rPr>
        <w:t xml:space="preserve"> выявлено </w:t>
      </w:r>
      <w:r w:rsidR="00E70DF4">
        <w:rPr>
          <w:rFonts w:ascii="Times New Roman" w:hAnsi="Times New Roman" w:cs="Times New Roman"/>
          <w:sz w:val="26"/>
          <w:szCs w:val="26"/>
        </w:rPr>
        <w:t>739</w:t>
      </w:r>
      <w:r w:rsidRPr="00F6610C">
        <w:rPr>
          <w:rFonts w:ascii="Times New Roman" w:hAnsi="Times New Roman" w:cs="Times New Roman"/>
          <w:sz w:val="26"/>
          <w:szCs w:val="26"/>
        </w:rPr>
        <w:t xml:space="preserve"> нарушений лесного законодательства, из них:</w:t>
      </w:r>
    </w:p>
    <w:p w:rsidR="00F6610C" w:rsidRPr="00F6610C" w:rsidRDefault="00F6610C" w:rsidP="00F6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>- 1</w:t>
      </w:r>
      <w:r w:rsidR="00E70DF4">
        <w:rPr>
          <w:rFonts w:ascii="Times New Roman" w:hAnsi="Times New Roman" w:cs="Times New Roman"/>
          <w:sz w:val="26"/>
          <w:szCs w:val="26"/>
        </w:rPr>
        <w:t>21</w:t>
      </w:r>
      <w:r w:rsidRPr="00F6610C">
        <w:rPr>
          <w:rFonts w:ascii="Times New Roman" w:hAnsi="Times New Roman" w:cs="Times New Roman"/>
          <w:sz w:val="26"/>
          <w:szCs w:val="26"/>
        </w:rPr>
        <w:t xml:space="preserve"> </w:t>
      </w:r>
      <w:r w:rsidR="00E70DF4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F6610C">
        <w:rPr>
          <w:rFonts w:ascii="Times New Roman" w:hAnsi="Times New Roman" w:cs="Times New Roman"/>
          <w:sz w:val="26"/>
          <w:szCs w:val="26"/>
        </w:rPr>
        <w:t>незаконн</w:t>
      </w:r>
      <w:r w:rsidR="00E70DF4">
        <w:rPr>
          <w:rFonts w:ascii="Times New Roman" w:hAnsi="Times New Roman" w:cs="Times New Roman"/>
          <w:sz w:val="26"/>
          <w:szCs w:val="26"/>
        </w:rPr>
        <w:t>ой</w:t>
      </w:r>
      <w:r w:rsidRPr="00F6610C">
        <w:rPr>
          <w:rFonts w:ascii="Times New Roman" w:hAnsi="Times New Roman" w:cs="Times New Roman"/>
          <w:sz w:val="26"/>
          <w:szCs w:val="26"/>
        </w:rPr>
        <w:t xml:space="preserve"> руб</w:t>
      </w:r>
      <w:r w:rsidR="00E70DF4">
        <w:rPr>
          <w:rFonts w:ascii="Times New Roman" w:hAnsi="Times New Roman" w:cs="Times New Roman"/>
          <w:sz w:val="26"/>
          <w:szCs w:val="26"/>
        </w:rPr>
        <w:t>ки</w:t>
      </w:r>
      <w:r w:rsidRPr="00F6610C">
        <w:rPr>
          <w:rFonts w:ascii="Times New Roman" w:hAnsi="Times New Roman" w:cs="Times New Roman"/>
          <w:sz w:val="26"/>
          <w:szCs w:val="26"/>
        </w:rPr>
        <w:t xml:space="preserve"> леса общим объемом </w:t>
      </w:r>
      <w:r w:rsidR="006E7CB0">
        <w:rPr>
          <w:rFonts w:ascii="Times New Roman" w:hAnsi="Times New Roman" w:cs="Times New Roman"/>
          <w:sz w:val="26"/>
          <w:szCs w:val="26"/>
        </w:rPr>
        <w:t>5,2</w:t>
      </w:r>
      <w:r w:rsidRPr="00F6610C"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 w:rsidRPr="00F6610C"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 w:rsidRPr="00F6610C">
        <w:rPr>
          <w:rFonts w:ascii="Times New Roman" w:hAnsi="Times New Roman" w:cs="Times New Roman"/>
          <w:sz w:val="26"/>
          <w:szCs w:val="26"/>
        </w:rPr>
        <w:t xml:space="preserve">., ущерб составил </w:t>
      </w:r>
      <w:r w:rsidR="00E70DF4">
        <w:rPr>
          <w:rFonts w:ascii="Times New Roman" w:hAnsi="Times New Roman" w:cs="Times New Roman"/>
          <w:sz w:val="26"/>
          <w:szCs w:val="26"/>
        </w:rPr>
        <w:t>115,8</w:t>
      </w:r>
      <w:r w:rsidRPr="00F6610C">
        <w:rPr>
          <w:rFonts w:ascii="Times New Roman" w:hAnsi="Times New Roman" w:cs="Times New Roman"/>
          <w:sz w:val="26"/>
          <w:szCs w:val="26"/>
        </w:rPr>
        <w:t xml:space="preserve"> млн. рублей;</w:t>
      </w:r>
    </w:p>
    <w:p w:rsidR="00F6610C" w:rsidRPr="00F6610C" w:rsidRDefault="00F6610C" w:rsidP="00F6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 xml:space="preserve">- </w:t>
      </w:r>
      <w:r w:rsidR="00E70DF4">
        <w:rPr>
          <w:rFonts w:ascii="Times New Roman" w:hAnsi="Times New Roman" w:cs="Times New Roman"/>
          <w:sz w:val="26"/>
          <w:szCs w:val="26"/>
        </w:rPr>
        <w:t>618</w:t>
      </w:r>
      <w:r w:rsidRPr="00F6610C">
        <w:rPr>
          <w:rFonts w:ascii="Times New Roman" w:hAnsi="Times New Roman" w:cs="Times New Roman"/>
          <w:sz w:val="26"/>
          <w:szCs w:val="26"/>
        </w:rPr>
        <w:t xml:space="preserve"> нарушений лесного законодательства.</w:t>
      </w:r>
    </w:p>
    <w:p w:rsidR="00F6610C" w:rsidRPr="00F6610C" w:rsidRDefault="00F6610C" w:rsidP="00F6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 xml:space="preserve">За нарушения лесного законодательства составлено </w:t>
      </w:r>
      <w:r w:rsidR="00FE1634">
        <w:rPr>
          <w:rFonts w:ascii="Times New Roman" w:hAnsi="Times New Roman" w:cs="Times New Roman"/>
          <w:sz w:val="26"/>
          <w:szCs w:val="26"/>
        </w:rPr>
        <w:t>618</w:t>
      </w:r>
      <w:r w:rsidRPr="00F6610C">
        <w:rPr>
          <w:rFonts w:ascii="Times New Roman" w:hAnsi="Times New Roman" w:cs="Times New Roman"/>
          <w:sz w:val="26"/>
          <w:szCs w:val="26"/>
        </w:rPr>
        <w:t xml:space="preserve"> протоколов об административных правонарушениях, привлечено к административной ответственности </w:t>
      </w:r>
      <w:r w:rsidR="006E7CB0">
        <w:rPr>
          <w:rFonts w:ascii="Times New Roman" w:hAnsi="Times New Roman" w:cs="Times New Roman"/>
          <w:sz w:val="26"/>
          <w:szCs w:val="26"/>
        </w:rPr>
        <w:t>117</w:t>
      </w:r>
      <w:r w:rsidRPr="00F6610C">
        <w:rPr>
          <w:rFonts w:ascii="Times New Roman" w:hAnsi="Times New Roman" w:cs="Times New Roman"/>
          <w:sz w:val="26"/>
          <w:szCs w:val="26"/>
        </w:rPr>
        <w:t xml:space="preserve"> лиц. Наложено административных штрафов на сумму </w:t>
      </w:r>
      <w:r w:rsidRPr="00F6610C">
        <w:rPr>
          <w:rFonts w:ascii="Times New Roman" w:hAnsi="Times New Roman" w:cs="Times New Roman"/>
          <w:sz w:val="26"/>
          <w:szCs w:val="26"/>
        </w:rPr>
        <w:br/>
      </w:r>
      <w:r w:rsidR="006E7CB0">
        <w:rPr>
          <w:rFonts w:ascii="Times New Roman" w:hAnsi="Times New Roman" w:cs="Times New Roman"/>
          <w:sz w:val="26"/>
          <w:szCs w:val="26"/>
        </w:rPr>
        <w:t>1,3</w:t>
      </w:r>
      <w:r w:rsidRPr="00F6610C">
        <w:rPr>
          <w:rFonts w:ascii="Times New Roman" w:hAnsi="Times New Roman" w:cs="Times New Roman"/>
          <w:sz w:val="26"/>
          <w:szCs w:val="26"/>
        </w:rPr>
        <w:t xml:space="preserve"> млн. руб., взыскано на сумму </w:t>
      </w:r>
      <w:r w:rsidR="006E7CB0">
        <w:rPr>
          <w:rFonts w:ascii="Times New Roman" w:hAnsi="Times New Roman" w:cs="Times New Roman"/>
          <w:sz w:val="26"/>
          <w:szCs w:val="26"/>
        </w:rPr>
        <w:t>3,1</w:t>
      </w:r>
      <w:r w:rsidRPr="00F6610C">
        <w:rPr>
          <w:rFonts w:ascii="Times New Roman" w:hAnsi="Times New Roman" w:cs="Times New Roman"/>
          <w:sz w:val="26"/>
          <w:szCs w:val="26"/>
        </w:rPr>
        <w:t xml:space="preserve"> млн. руб.</w:t>
      </w:r>
    </w:p>
    <w:p w:rsidR="00F6610C" w:rsidRPr="00F6610C" w:rsidRDefault="00F6610C" w:rsidP="00F66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610C">
        <w:rPr>
          <w:rFonts w:ascii="Times New Roman" w:hAnsi="Times New Roman"/>
          <w:sz w:val="26"/>
          <w:szCs w:val="26"/>
        </w:rPr>
        <w:t>За незаконную рубку лесных насаждений в 202</w:t>
      </w:r>
      <w:r w:rsidR="00D47AA6">
        <w:rPr>
          <w:rFonts w:ascii="Times New Roman" w:hAnsi="Times New Roman"/>
          <w:sz w:val="26"/>
          <w:szCs w:val="26"/>
        </w:rPr>
        <w:t>2</w:t>
      </w:r>
      <w:r w:rsidRPr="00F6610C">
        <w:rPr>
          <w:rFonts w:ascii="Times New Roman" w:hAnsi="Times New Roman"/>
          <w:sz w:val="26"/>
          <w:szCs w:val="26"/>
        </w:rPr>
        <w:t xml:space="preserve"> году (с учетом случаев прошлых лет) к уголовной ответственности привлечено </w:t>
      </w:r>
      <w:r w:rsidR="00D47AA6">
        <w:rPr>
          <w:rFonts w:ascii="Times New Roman" w:hAnsi="Times New Roman"/>
          <w:sz w:val="26"/>
          <w:szCs w:val="26"/>
        </w:rPr>
        <w:t>25</w:t>
      </w:r>
      <w:r w:rsidRPr="00F6610C">
        <w:rPr>
          <w:rFonts w:ascii="Times New Roman" w:hAnsi="Times New Roman"/>
          <w:sz w:val="26"/>
          <w:szCs w:val="26"/>
        </w:rPr>
        <w:t xml:space="preserve"> виновных лиц, совершивших незаконную рубку.</w:t>
      </w:r>
    </w:p>
    <w:p w:rsidR="00F6610C" w:rsidRPr="00F6610C" w:rsidRDefault="00F6610C" w:rsidP="00F66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/>
          <w:sz w:val="26"/>
          <w:szCs w:val="26"/>
        </w:rPr>
        <w:t>По всем случаям незаконной рубки лесных насаждений, содержащих признаки преступлений, материалы направляются в правоохранительные органы. В текущем периоде 202</w:t>
      </w:r>
      <w:r w:rsidR="00D47AA6">
        <w:rPr>
          <w:rFonts w:ascii="Times New Roman" w:hAnsi="Times New Roman"/>
          <w:sz w:val="26"/>
          <w:szCs w:val="26"/>
        </w:rPr>
        <w:t>2</w:t>
      </w:r>
      <w:r w:rsidRPr="00F6610C">
        <w:rPr>
          <w:rFonts w:ascii="Times New Roman" w:hAnsi="Times New Roman"/>
          <w:sz w:val="26"/>
          <w:szCs w:val="26"/>
        </w:rPr>
        <w:t xml:space="preserve"> года из 11</w:t>
      </w:r>
      <w:r w:rsidR="00D47AA6">
        <w:rPr>
          <w:rFonts w:ascii="Times New Roman" w:hAnsi="Times New Roman"/>
          <w:sz w:val="26"/>
          <w:szCs w:val="26"/>
        </w:rPr>
        <w:t>5</w:t>
      </w:r>
      <w:r w:rsidRPr="00F6610C">
        <w:rPr>
          <w:rFonts w:ascii="Times New Roman" w:hAnsi="Times New Roman"/>
          <w:sz w:val="26"/>
          <w:szCs w:val="26"/>
        </w:rPr>
        <w:t xml:space="preserve"> направленных материалов возбуждено </w:t>
      </w:r>
      <w:r w:rsidR="00D47AA6">
        <w:rPr>
          <w:rFonts w:ascii="Times New Roman" w:hAnsi="Times New Roman"/>
          <w:sz w:val="26"/>
          <w:szCs w:val="26"/>
        </w:rPr>
        <w:t>72</w:t>
      </w:r>
      <w:r w:rsidRPr="00F6610C">
        <w:rPr>
          <w:rFonts w:ascii="Times New Roman" w:hAnsi="Times New Roman"/>
          <w:sz w:val="26"/>
          <w:szCs w:val="26"/>
        </w:rPr>
        <w:t xml:space="preserve"> уголовных дела.</w:t>
      </w:r>
      <w:r w:rsidRPr="00F66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10C" w:rsidRDefault="00F6610C" w:rsidP="00F6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0C">
        <w:rPr>
          <w:rFonts w:ascii="Times New Roman" w:hAnsi="Times New Roman" w:cs="Times New Roman"/>
          <w:sz w:val="26"/>
          <w:szCs w:val="26"/>
        </w:rPr>
        <w:t xml:space="preserve">С начала года </w:t>
      </w:r>
      <w:r w:rsidR="00D47AA6">
        <w:rPr>
          <w:rFonts w:ascii="Times New Roman" w:hAnsi="Times New Roman" w:cs="Times New Roman"/>
          <w:sz w:val="26"/>
          <w:szCs w:val="26"/>
        </w:rPr>
        <w:t xml:space="preserve">по исковым требованиям </w:t>
      </w:r>
      <w:r w:rsidRPr="00F6610C">
        <w:rPr>
          <w:rFonts w:ascii="Times New Roman" w:hAnsi="Times New Roman" w:cs="Times New Roman"/>
          <w:sz w:val="26"/>
          <w:szCs w:val="26"/>
        </w:rPr>
        <w:t>Министерств</w:t>
      </w:r>
      <w:r w:rsidR="00D47AA6">
        <w:rPr>
          <w:rFonts w:ascii="Times New Roman" w:hAnsi="Times New Roman" w:cs="Times New Roman"/>
          <w:sz w:val="26"/>
          <w:szCs w:val="26"/>
        </w:rPr>
        <w:t>а</w:t>
      </w:r>
      <w:r w:rsidRPr="00F6610C">
        <w:rPr>
          <w:rFonts w:ascii="Times New Roman" w:hAnsi="Times New Roman" w:cs="Times New Roman"/>
          <w:sz w:val="26"/>
          <w:szCs w:val="26"/>
        </w:rPr>
        <w:t xml:space="preserve"> природных ресурсов и охраны окружающей среды Удмуртской Республики </w:t>
      </w:r>
      <w:r w:rsidR="00D47AA6">
        <w:rPr>
          <w:rFonts w:ascii="Times New Roman" w:hAnsi="Times New Roman" w:cs="Times New Roman"/>
          <w:sz w:val="26"/>
          <w:szCs w:val="26"/>
        </w:rPr>
        <w:t>о возмещении ущерба, причиненного лесному фонду,</w:t>
      </w:r>
      <w:r w:rsidR="00D47AA6" w:rsidRPr="00F6610C">
        <w:rPr>
          <w:rFonts w:ascii="Times New Roman" w:hAnsi="Times New Roman" w:cs="Times New Roman"/>
          <w:sz w:val="26"/>
          <w:szCs w:val="26"/>
        </w:rPr>
        <w:t xml:space="preserve"> </w:t>
      </w:r>
      <w:r w:rsidRPr="00F6610C">
        <w:rPr>
          <w:rFonts w:ascii="Times New Roman" w:hAnsi="Times New Roman" w:cs="Times New Roman"/>
          <w:sz w:val="26"/>
          <w:szCs w:val="26"/>
        </w:rPr>
        <w:t xml:space="preserve">в общей сложности </w:t>
      </w:r>
      <w:r w:rsidR="00D47AA6">
        <w:rPr>
          <w:rFonts w:ascii="Times New Roman" w:hAnsi="Times New Roman" w:cs="Times New Roman"/>
          <w:sz w:val="26"/>
          <w:szCs w:val="26"/>
        </w:rPr>
        <w:t>с учетом прошлых лет присуждено</w:t>
      </w:r>
      <w:r w:rsidRPr="00F6610C">
        <w:rPr>
          <w:rFonts w:ascii="Times New Roman" w:hAnsi="Times New Roman" w:cs="Times New Roman"/>
          <w:sz w:val="26"/>
          <w:szCs w:val="26"/>
        </w:rPr>
        <w:t xml:space="preserve"> </w:t>
      </w:r>
      <w:r w:rsidR="00D47AA6">
        <w:rPr>
          <w:rFonts w:ascii="Times New Roman" w:hAnsi="Times New Roman" w:cs="Times New Roman"/>
          <w:sz w:val="26"/>
          <w:szCs w:val="26"/>
        </w:rPr>
        <w:t>8,5</w:t>
      </w:r>
      <w:r w:rsidRPr="00F6610C">
        <w:rPr>
          <w:rFonts w:ascii="Times New Roman" w:hAnsi="Times New Roman" w:cs="Times New Roman"/>
          <w:sz w:val="26"/>
          <w:szCs w:val="26"/>
        </w:rPr>
        <w:t xml:space="preserve"> млн. руб</w:t>
      </w:r>
      <w:r w:rsidR="00D47AA6">
        <w:rPr>
          <w:rFonts w:ascii="Times New Roman" w:hAnsi="Times New Roman" w:cs="Times New Roman"/>
          <w:sz w:val="26"/>
          <w:szCs w:val="26"/>
        </w:rPr>
        <w:t>лей</w:t>
      </w:r>
      <w:r w:rsidRPr="00F6610C">
        <w:rPr>
          <w:rFonts w:ascii="Times New Roman" w:hAnsi="Times New Roman" w:cs="Times New Roman"/>
          <w:sz w:val="26"/>
          <w:szCs w:val="26"/>
        </w:rPr>
        <w:t xml:space="preserve">, взыскано </w:t>
      </w:r>
      <w:r w:rsidR="00D47AA6">
        <w:rPr>
          <w:rFonts w:ascii="Times New Roman" w:hAnsi="Times New Roman" w:cs="Times New Roman"/>
          <w:sz w:val="26"/>
          <w:szCs w:val="26"/>
        </w:rPr>
        <w:t xml:space="preserve">в счет возмещения ущербов </w:t>
      </w:r>
      <w:r w:rsidRPr="00F6610C">
        <w:rPr>
          <w:rFonts w:ascii="Times New Roman" w:hAnsi="Times New Roman" w:cs="Times New Roman"/>
          <w:sz w:val="26"/>
          <w:szCs w:val="26"/>
        </w:rPr>
        <w:t xml:space="preserve">на сумму более </w:t>
      </w:r>
      <w:r w:rsidR="00D47AA6">
        <w:rPr>
          <w:rFonts w:ascii="Times New Roman" w:hAnsi="Times New Roman" w:cs="Times New Roman"/>
          <w:sz w:val="26"/>
          <w:szCs w:val="26"/>
        </w:rPr>
        <w:t>31</w:t>
      </w:r>
      <w:r w:rsidRPr="00F6610C">
        <w:rPr>
          <w:rFonts w:ascii="Times New Roman" w:hAnsi="Times New Roman" w:cs="Times New Roman"/>
          <w:sz w:val="26"/>
          <w:szCs w:val="26"/>
        </w:rPr>
        <w:t xml:space="preserve"> млн. руб</w:t>
      </w:r>
      <w:r w:rsidR="00D47AA6">
        <w:rPr>
          <w:rFonts w:ascii="Times New Roman" w:hAnsi="Times New Roman" w:cs="Times New Roman"/>
          <w:sz w:val="26"/>
          <w:szCs w:val="26"/>
        </w:rPr>
        <w:t>лей</w:t>
      </w:r>
      <w:r w:rsidRPr="00F6610C">
        <w:rPr>
          <w:rFonts w:ascii="Times New Roman" w:hAnsi="Times New Roman" w:cs="Times New Roman"/>
          <w:sz w:val="26"/>
          <w:szCs w:val="26"/>
        </w:rPr>
        <w:t>.</w:t>
      </w:r>
    </w:p>
    <w:p w:rsidR="00F6610C" w:rsidRDefault="00F6610C" w:rsidP="00F6610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10C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обеспечения доступности информации об обязательных требованиях в области лесных отношений, на официальном сайте Министерства в разделе "Контрольно-надзорная деятельность" в подразделе «Федеральный государственный лесной надзор»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ежегодно </w:t>
      </w:r>
      <w:r w:rsidRPr="00F6610C">
        <w:rPr>
          <w:rFonts w:ascii="Times New Roman" w:hAnsi="Times New Roman" w:cs="Times New Roman"/>
          <w:sz w:val="26"/>
          <w:szCs w:val="26"/>
          <w:lang w:eastAsia="ru-RU"/>
        </w:rPr>
        <w:t>размещ</w:t>
      </w:r>
      <w:r>
        <w:rPr>
          <w:rFonts w:ascii="Times New Roman" w:hAnsi="Times New Roman" w:cs="Times New Roman"/>
          <w:sz w:val="26"/>
          <w:szCs w:val="26"/>
          <w:lang w:eastAsia="ru-RU"/>
        </w:rPr>
        <w:t>аются</w:t>
      </w:r>
      <w:r w:rsidRPr="00F6610C">
        <w:rPr>
          <w:rFonts w:ascii="Times New Roman" w:hAnsi="Times New Roman" w:cs="Times New Roman"/>
          <w:sz w:val="26"/>
          <w:szCs w:val="26"/>
          <w:lang w:eastAsia="ru-RU"/>
        </w:rPr>
        <w:t xml:space="preserve"> обзор</w:t>
      </w:r>
      <w:r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F6610C">
        <w:rPr>
          <w:rFonts w:ascii="Times New Roman" w:hAnsi="Times New Roman" w:cs="Times New Roman"/>
          <w:sz w:val="26"/>
          <w:szCs w:val="26"/>
          <w:lang w:eastAsia="ru-RU"/>
        </w:rPr>
        <w:t xml:space="preserve"> правоприменительной практики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F6610C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2018, </w:t>
      </w:r>
      <w:r w:rsidRPr="00F6610C">
        <w:rPr>
          <w:rFonts w:ascii="Times New Roman" w:hAnsi="Times New Roman" w:cs="Times New Roman"/>
          <w:sz w:val="26"/>
          <w:szCs w:val="26"/>
          <w:lang w:eastAsia="ru-RU"/>
        </w:rPr>
        <w:t>2019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6610C">
        <w:rPr>
          <w:rFonts w:ascii="Times New Roman" w:hAnsi="Times New Roman" w:cs="Times New Roman"/>
          <w:sz w:val="26"/>
          <w:szCs w:val="26"/>
          <w:lang w:eastAsia="ru-RU"/>
        </w:rPr>
        <w:t xml:space="preserve"> 2020</w:t>
      </w:r>
      <w:r w:rsidR="005E78CB">
        <w:rPr>
          <w:rFonts w:ascii="Times New Roman" w:hAnsi="Times New Roman" w:cs="Times New Roman"/>
          <w:sz w:val="26"/>
          <w:szCs w:val="26"/>
          <w:lang w:eastAsia="ru-RU"/>
        </w:rPr>
        <w:t>, 2021</w:t>
      </w:r>
      <w:r w:rsidRPr="00F661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гг.)</w:t>
      </w:r>
      <w:r w:rsidRPr="00F6610C">
        <w:rPr>
          <w:rFonts w:ascii="Times New Roman" w:hAnsi="Times New Roman" w:cs="Times New Roman"/>
          <w:sz w:val="26"/>
          <w:szCs w:val="26"/>
          <w:lang w:eastAsia="ru-RU"/>
        </w:rPr>
        <w:t>, с указанием наиболее часто встречающихся случаев нарушений и предусмотренной законом ответственности.</w:t>
      </w:r>
    </w:p>
    <w:p w:rsidR="0024071E" w:rsidRPr="00F6610C" w:rsidRDefault="0024071E" w:rsidP="00F6610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71E">
        <w:rPr>
          <w:rFonts w:ascii="Times New Roman" w:hAnsi="Times New Roman" w:cs="Times New Roman"/>
          <w:sz w:val="26"/>
          <w:szCs w:val="26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государственного надзора в сети "Интернет".</w:t>
      </w:r>
    </w:p>
    <w:p w:rsidR="00F6610C" w:rsidRPr="00F6610C" w:rsidRDefault="00F6610C" w:rsidP="00F6610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10C">
        <w:rPr>
          <w:rFonts w:ascii="Times New Roman" w:hAnsi="Times New Roman" w:cs="Times New Roman"/>
          <w:sz w:val="26"/>
          <w:szCs w:val="26"/>
          <w:lang w:eastAsia="ru-RU"/>
        </w:rPr>
        <w:t xml:space="preserve">Среди населения проводится профилактическая работа по разъяснению требований пожарной безопасности в лесах и ответственности за их нарушения путем: </w:t>
      </w:r>
    </w:p>
    <w:p w:rsidR="00F6610C" w:rsidRPr="00F6610C" w:rsidRDefault="00F6610C" w:rsidP="00F66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10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- систематического информационного наполнения официального сайта Минприроды УР в сети Интернет по вопросам, осуществлению </w:t>
      </w:r>
      <w:r w:rsidR="001F0DF1">
        <w:rPr>
          <w:rFonts w:ascii="Times New Roman" w:hAnsi="Times New Roman" w:cs="Times New Roman"/>
          <w:sz w:val="26"/>
          <w:szCs w:val="26"/>
        </w:rPr>
        <w:t>федерального государственного лесного контроля (надзора)</w:t>
      </w:r>
      <w:r w:rsidRPr="00F6610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, а также о результатах проведения плановых и внеплановых проверок;</w:t>
      </w:r>
    </w:p>
    <w:p w:rsidR="00F6610C" w:rsidRPr="00F6610C" w:rsidRDefault="00F6610C" w:rsidP="00F661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F6610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публикации в СМИ материалов профилактической направленности, проведение бесед, лекций, совещаний с органами местного самоуправления;</w:t>
      </w:r>
    </w:p>
    <w:p w:rsidR="00F6610C" w:rsidRPr="00F6610C" w:rsidRDefault="00F6610C" w:rsidP="00F661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10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- размещения в средствах массовой информации </w:t>
      </w:r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значения (газеты, радио, телевидение) информации о гражданской, административной и уголовной ответственности за нарушение норм лесного законодательства.</w:t>
      </w:r>
    </w:p>
    <w:p w:rsidR="00F6610C" w:rsidRPr="00673C56" w:rsidRDefault="00F6610C" w:rsidP="00F66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1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Особое внимание государственными лесными инспекторами уделяется разъяснительной </w:t>
      </w:r>
      <w:r w:rsidRPr="0067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работе с </w:t>
      </w:r>
      <w:proofErr w:type="spellStart"/>
      <w:r w:rsidRPr="00673C56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лесопользователями</w:t>
      </w:r>
      <w:proofErr w:type="spellEnd"/>
      <w:r w:rsidRPr="0067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соблюдению правил пожарной безопасности в лесах, выполнению арендаторами лесных участков противопожарного обустройства лесов и обеспечению их средствами предупреждения и тушения лесных пожаров в соответствии с проектами освоения лесов.</w:t>
      </w:r>
    </w:p>
    <w:p w:rsidR="00673C56" w:rsidRDefault="007E7446" w:rsidP="00F6610C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673C56">
        <w:rPr>
          <w:rFonts w:ascii="Times New Roman" w:hAnsi="Times New Roman"/>
          <w:sz w:val="26"/>
          <w:szCs w:val="26"/>
        </w:rPr>
        <w:t>В текущем периоде 2022 года</w:t>
      </w:r>
      <w:r w:rsidR="00673C56">
        <w:rPr>
          <w:rFonts w:ascii="Times New Roman" w:hAnsi="Times New Roman"/>
          <w:sz w:val="26"/>
          <w:szCs w:val="26"/>
        </w:rPr>
        <w:t>:</w:t>
      </w:r>
    </w:p>
    <w:p w:rsidR="00673C56" w:rsidRDefault="007E7446" w:rsidP="00F6610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C56">
        <w:rPr>
          <w:rFonts w:ascii="Times New Roman" w:hAnsi="Times New Roman"/>
          <w:sz w:val="26"/>
          <w:szCs w:val="26"/>
        </w:rPr>
        <w:t xml:space="preserve">было выдано 13 предостережений о </w:t>
      </w:r>
      <w:r w:rsidRPr="00673C56">
        <w:rPr>
          <w:rFonts w:ascii="Times New Roman" w:hAnsi="Times New Roman" w:cs="Times New Roman"/>
          <w:sz w:val="26"/>
          <w:szCs w:val="26"/>
        </w:rPr>
        <w:t>недопустимости нарушения обязательных требований</w:t>
      </w:r>
      <w:r w:rsidR="00673C56">
        <w:rPr>
          <w:rFonts w:ascii="Times New Roman" w:hAnsi="Times New Roman" w:cs="Times New Roman"/>
          <w:sz w:val="26"/>
          <w:szCs w:val="26"/>
        </w:rPr>
        <w:t>;</w:t>
      </w:r>
      <w:r w:rsidRPr="00673C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10C" w:rsidRDefault="007E7446" w:rsidP="00F6610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C56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673C56" w:rsidRPr="00673C56">
        <w:rPr>
          <w:rFonts w:ascii="Times New Roman" w:hAnsi="Times New Roman" w:cs="Times New Roman"/>
          <w:sz w:val="26"/>
          <w:szCs w:val="26"/>
        </w:rPr>
        <w:t>7 консультирований лиц, осуществляющих использование лесов</w:t>
      </w:r>
      <w:r w:rsidR="00673C56">
        <w:rPr>
          <w:rFonts w:ascii="Times New Roman" w:hAnsi="Times New Roman" w:cs="Times New Roman"/>
          <w:sz w:val="26"/>
          <w:szCs w:val="26"/>
        </w:rPr>
        <w:t>;</w:t>
      </w:r>
      <w:r w:rsidR="00673C56" w:rsidRPr="00673C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C56" w:rsidRPr="00673C56" w:rsidRDefault="00673C56" w:rsidP="00F6610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проведено 17 профилактических визитов.</w:t>
      </w:r>
    </w:p>
    <w:p w:rsidR="00F6610C" w:rsidRPr="00F6610C" w:rsidRDefault="00F6610C" w:rsidP="00F6610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3C56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программы, предусматривающие меры, направленные на повышение осведомленности лиц, использующих леса о требованиях лесного законодательства, а также разъяснительная и консультационная работа с </w:t>
      </w:r>
      <w:proofErr w:type="spellStart"/>
      <w:r w:rsidRPr="00673C56">
        <w:rPr>
          <w:rFonts w:ascii="Times New Roman" w:hAnsi="Times New Roman" w:cs="Times New Roman"/>
          <w:sz w:val="26"/>
          <w:szCs w:val="26"/>
          <w:lang w:eastAsia="ru-RU"/>
        </w:rPr>
        <w:t>лесопользователями</w:t>
      </w:r>
      <w:proofErr w:type="spellEnd"/>
      <w:r w:rsidRPr="00673C56">
        <w:rPr>
          <w:rFonts w:ascii="Times New Roman" w:hAnsi="Times New Roman" w:cs="Times New Roman"/>
          <w:sz w:val="26"/>
          <w:szCs w:val="26"/>
          <w:lang w:eastAsia="ru-RU"/>
        </w:rPr>
        <w:t xml:space="preserve"> будут способствовать</w:t>
      </w:r>
      <w:r w:rsidRPr="00F6610C">
        <w:rPr>
          <w:rFonts w:ascii="Times New Roman" w:hAnsi="Times New Roman" w:cs="Times New Roman"/>
          <w:sz w:val="26"/>
          <w:szCs w:val="26"/>
          <w:lang w:eastAsia="ru-RU"/>
        </w:rPr>
        <w:t xml:space="preserve"> предупреждению нарушений обязательных требований и снижению их количества, а также снижению рисков причинения вреда лесному фонду.</w:t>
      </w:r>
    </w:p>
    <w:p w:rsid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ADB" w:rsidRDefault="00404ADB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55AF" w:rsidRDefault="00314E9D" w:rsidP="00F34A3C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314E9D">
        <w:rPr>
          <w:rFonts w:ascii="Times New Roman" w:hAnsi="Times New Roman" w:cs="Times New Roman"/>
          <w:sz w:val="26"/>
          <w:szCs w:val="26"/>
        </w:rPr>
        <w:t>ели и задачи реализации программы профилактики</w:t>
      </w:r>
    </w:p>
    <w:p w:rsidR="00314E9D" w:rsidRPr="00444E53" w:rsidRDefault="00314E9D" w:rsidP="00F34A3C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6"/>
          <w:szCs w:val="26"/>
        </w:rPr>
      </w:pPr>
    </w:p>
    <w:p w:rsidR="00444E53" w:rsidRPr="00444E53" w:rsidRDefault="00444E53" w:rsidP="00444E5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4E53">
        <w:rPr>
          <w:rFonts w:ascii="Times New Roman" w:hAnsi="Times New Roman" w:cs="Times New Roman"/>
          <w:sz w:val="26"/>
          <w:szCs w:val="26"/>
          <w:lang w:eastAsia="ru-RU"/>
        </w:rPr>
        <w:t>Целями проведения профилактических мероприятий являются:</w:t>
      </w:r>
    </w:p>
    <w:p w:rsidR="00444E53" w:rsidRPr="00444E53" w:rsidRDefault="00444E53" w:rsidP="00444E5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4E53">
        <w:rPr>
          <w:rFonts w:ascii="Times New Roman" w:hAnsi="Times New Roman" w:cs="Times New Roman"/>
          <w:sz w:val="26"/>
          <w:szCs w:val="26"/>
          <w:lang w:eastAsia="ru-RU"/>
        </w:rPr>
        <w:t>- предупреждение нарушений требований лесного законодательства;</w:t>
      </w:r>
    </w:p>
    <w:p w:rsidR="00444E53" w:rsidRPr="00444E53" w:rsidRDefault="00444E53" w:rsidP="00444E5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4E53">
        <w:rPr>
          <w:rFonts w:ascii="Times New Roman" w:hAnsi="Times New Roman" w:cs="Times New Roman"/>
          <w:sz w:val="26"/>
          <w:szCs w:val="26"/>
          <w:lang w:eastAsia="ru-RU"/>
        </w:rPr>
        <w:t>- сокращение количества нарушений обязательных требований, лицами, осуществляющими использование лесов;</w:t>
      </w:r>
    </w:p>
    <w:p w:rsidR="00444E53" w:rsidRPr="00444E53" w:rsidRDefault="00444E53" w:rsidP="00444E5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4E53">
        <w:rPr>
          <w:rFonts w:ascii="Times New Roman" w:hAnsi="Times New Roman" w:cs="Times New Roman"/>
          <w:sz w:val="26"/>
          <w:szCs w:val="26"/>
          <w:lang w:eastAsia="ru-RU"/>
        </w:rPr>
        <w:t>- обеспечение доступности информации об обязательных требованиях в области лесных отношений.</w:t>
      </w:r>
    </w:p>
    <w:p w:rsidR="00444E53" w:rsidRPr="00444E53" w:rsidRDefault="00444E53" w:rsidP="00444E5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4E53">
        <w:rPr>
          <w:rFonts w:ascii="Times New Roman" w:hAnsi="Times New Roman" w:cs="Times New Roman"/>
          <w:sz w:val="26"/>
          <w:szCs w:val="26"/>
          <w:lang w:eastAsia="ru-RU"/>
        </w:rPr>
        <w:t> Основными задачами программы являются:</w:t>
      </w:r>
    </w:p>
    <w:p w:rsidR="00444E53" w:rsidRPr="00444E53" w:rsidRDefault="00444E53" w:rsidP="00444E5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4E53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требований, определение способов их устранения или снижения рисков их возникновения;</w:t>
      </w:r>
    </w:p>
    <w:p w:rsidR="00444E53" w:rsidRPr="00444E53" w:rsidRDefault="00444E53" w:rsidP="00444E5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4E53">
        <w:rPr>
          <w:rFonts w:ascii="Times New Roman" w:hAnsi="Times New Roman" w:cs="Times New Roman"/>
          <w:sz w:val="26"/>
          <w:szCs w:val="26"/>
          <w:lang w:eastAsia="ru-RU"/>
        </w:rPr>
        <w:t>- повышение уровня правовой грамотности лиц, осуществляющих использование лесов.</w:t>
      </w:r>
    </w:p>
    <w:p w:rsid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E9D" w:rsidRDefault="00314E9D" w:rsidP="00F34A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314E9D">
        <w:rPr>
          <w:rFonts w:ascii="Times New Roman" w:hAnsi="Times New Roman" w:cs="Times New Roman"/>
          <w:sz w:val="26"/>
          <w:szCs w:val="26"/>
        </w:rPr>
        <w:t>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4E9D">
        <w:rPr>
          <w:rFonts w:ascii="Times New Roman" w:hAnsi="Times New Roman" w:cs="Times New Roman"/>
          <w:sz w:val="26"/>
          <w:szCs w:val="26"/>
        </w:rPr>
        <w:t>подразделения и (или) должностные лица контрольного (надзорного) органа, ответственные за их реализацию</w:t>
      </w:r>
      <w:proofErr w:type="gramEnd"/>
    </w:p>
    <w:p w:rsidR="007F4E24" w:rsidRDefault="007F4E24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984"/>
        <w:gridCol w:w="3226"/>
      </w:tblGrid>
      <w:tr w:rsidR="000F4AA5" w:rsidRPr="00F8115C" w:rsidTr="00941345">
        <w:tc>
          <w:tcPr>
            <w:tcW w:w="540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7F4E24" w:rsidRPr="00F8115C" w:rsidRDefault="007F4E24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F4E24" w:rsidRPr="00F8115C" w:rsidRDefault="007F4E24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84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</w:t>
            </w:r>
          </w:p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AA5" w:rsidRPr="00F8115C" w:rsidTr="00941345">
        <w:tc>
          <w:tcPr>
            <w:tcW w:w="540" w:type="dxa"/>
          </w:tcPr>
          <w:p w:rsidR="007F4E24" w:rsidRPr="00F8115C" w:rsidRDefault="000F4AA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7F4E24" w:rsidRPr="00F8115C" w:rsidRDefault="000F4AA5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7F4E24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</w:tcPr>
          <w:p w:rsidR="007F4E24" w:rsidRPr="000F381A" w:rsidRDefault="0064403D" w:rsidP="00F34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381A">
              <w:rPr>
                <w:rFonts w:ascii="Times New Roman" w:hAnsi="Times New Roman" w:cs="Times New Roman"/>
                <w:sz w:val="23"/>
                <w:szCs w:val="23"/>
              </w:rPr>
              <w:t>Отдел федерального государственного лесного контроля (надзора)</w:t>
            </w:r>
          </w:p>
        </w:tc>
        <w:tc>
          <w:tcPr>
            <w:tcW w:w="3226" w:type="dxa"/>
          </w:tcPr>
          <w:p w:rsidR="00776EEE" w:rsidRPr="00F8115C" w:rsidRDefault="00B36355" w:rsidP="00B3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1345" w:rsidRPr="00941345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посредством размещения сведений, касающихся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941345" w:rsidRPr="0094134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лесного</w:t>
            </w:r>
            <w:r w:rsidR="00941345" w:rsidRPr="009413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(надзора) на </w:t>
            </w:r>
            <w:r w:rsidR="00941345" w:rsidRPr="00941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41345" w:rsidRPr="00941345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1345" w:rsidRPr="0094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81A">
              <w:rPr>
                <w:rFonts w:ascii="Times New Roman" w:hAnsi="Times New Roman" w:cs="Times New Roman"/>
                <w:sz w:val="24"/>
                <w:szCs w:val="24"/>
              </w:rPr>
              <w:t>Министерства природных ресурсов и охраны окружающей среды Удмуртской Республики</w:t>
            </w:r>
            <w:r w:rsidR="00941345" w:rsidRPr="00941345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</w:tr>
      <w:tr w:rsidR="00776EEE" w:rsidRPr="00F8115C" w:rsidTr="00941345">
        <w:tc>
          <w:tcPr>
            <w:tcW w:w="540" w:type="dxa"/>
          </w:tcPr>
          <w:p w:rsidR="00776EEE" w:rsidRPr="00F8115C" w:rsidRDefault="00776EE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</w:tcPr>
          <w:p w:rsidR="00776EEE" w:rsidRPr="00F8115C" w:rsidRDefault="00776EE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6EEE" w:rsidRPr="00F8115C">
              <w:rPr>
                <w:rFonts w:ascii="Times New Roman" w:hAnsi="Times New Roman" w:cs="Times New Roman"/>
                <w:sz w:val="24"/>
                <w:szCs w:val="24"/>
              </w:rPr>
              <w:t>е позднее 1 апреля года, следующего за отчетным годом</w:t>
            </w:r>
          </w:p>
        </w:tc>
        <w:tc>
          <w:tcPr>
            <w:tcW w:w="1984" w:type="dxa"/>
          </w:tcPr>
          <w:p w:rsidR="00776EEE" w:rsidRPr="000F381A" w:rsidRDefault="0064403D" w:rsidP="00F34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381A">
              <w:rPr>
                <w:rFonts w:ascii="Times New Roman" w:hAnsi="Times New Roman" w:cs="Times New Roman"/>
                <w:sz w:val="23"/>
                <w:szCs w:val="23"/>
              </w:rPr>
              <w:t>Отдел федерального государственного лесного контроля (надзора)</w:t>
            </w:r>
          </w:p>
        </w:tc>
        <w:tc>
          <w:tcPr>
            <w:tcW w:w="3226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Размещение доклада о правоприменительной практике на официальном сайте Министерства природных ресурсов и охраны окружающей среды Удмуртской Республики</w:t>
            </w:r>
            <w:r w:rsidRPr="00F8115C">
              <w:rPr>
                <w:sz w:val="24"/>
                <w:szCs w:val="24"/>
              </w:rPr>
              <w:t xml:space="preserve"> </w:t>
            </w:r>
          </w:p>
        </w:tc>
      </w:tr>
      <w:tr w:rsidR="000516BE" w:rsidRPr="00F8115C" w:rsidTr="00941345">
        <w:tc>
          <w:tcPr>
            <w:tcW w:w="540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0516BE" w:rsidRPr="00F8115C" w:rsidRDefault="000516B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1984" w:type="dxa"/>
          </w:tcPr>
          <w:p w:rsidR="000516BE" w:rsidRPr="000F381A" w:rsidRDefault="0064403D" w:rsidP="00F34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381A">
              <w:rPr>
                <w:rFonts w:ascii="Times New Roman" w:hAnsi="Times New Roman" w:cs="Times New Roman"/>
                <w:sz w:val="23"/>
                <w:szCs w:val="23"/>
              </w:rPr>
              <w:t>Отдел федерального государственного лесного контроля (надзора)</w:t>
            </w:r>
          </w:p>
        </w:tc>
        <w:tc>
          <w:tcPr>
            <w:tcW w:w="3226" w:type="dxa"/>
          </w:tcPr>
          <w:p w:rsidR="000516BE" w:rsidRPr="00F8115C" w:rsidRDefault="000516BE" w:rsidP="00E9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предостережения о недопустимости нарушения обязательных требовани</w:t>
            </w:r>
            <w:r w:rsidR="00E96588">
              <w:rPr>
                <w:rFonts w:ascii="Times New Roman" w:hAnsi="Times New Roman" w:cs="Times New Roman"/>
                <w:sz w:val="24"/>
                <w:szCs w:val="24"/>
              </w:rPr>
              <w:t xml:space="preserve">й контролируемому лицу </w:t>
            </w:r>
            <w:r w:rsidR="000F381A" w:rsidRPr="000F381A">
              <w:rPr>
                <w:rFonts w:ascii="Times New Roman" w:hAnsi="Times New Roman" w:cs="Times New Roman"/>
                <w:sz w:val="24"/>
                <w:szCs w:val="24"/>
              </w:rPr>
              <w:t>при наличии у государственного лесного инспектора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</w:t>
            </w:r>
            <w:r w:rsidR="000F381A">
              <w:rPr>
                <w:rFonts w:ascii="Times New Roman" w:hAnsi="Times New Roman" w:cs="Times New Roman"/>
                <w:sz w:val="24"/>
                <w:szCs w:val="24"/>
              </w:rPr>
              <w:t>оном ценностям</w:t>
            </w:r>
            <w:proofErr w:type="gramEnd"/>
          </w:p>
        </w:tc>
      </w:tr>
      <w:tr w:rsidR="000516BE" w:rsidRPr="00F8115C" w:rsidTr="00941345">
        <w:tc>
          <w:tcPr>
            <w:tcW w:w="540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0516BE" w:rsidRPr="00F8115C" w:rsidRDefault="000516B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0D1363" w:rsidRDefault="00056560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516BE" w:rsidRPr="00F8115C" w:rsidRDefault="00056560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(по обращениям контролируемых лиц и их представителей)</w:t>
            </w:r>
          </w:p>
        </w:tc>
        <w:tc>
          <w:tcPr>
            <w:tcW w:w="1984" w:type="dxa"/>
          </w:tcPr>
          <w:p w:rsidR="000516BE" w:rsidRPr="000F381A" w:rsidRDefault="0064403D" w:rsidP="00F34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381A">
              <w:rPr>
                <w:rFonts w:ascii="Times New Roman" w:hAnsi="Times New Roman" w:cs="Times New Roman"/>
                <w:sz w:val="23"/>
                <w:szCs w:val="23"/>
              </w:rPr>
              <w:t>Отдел федерального государственного лесного контроля (надзора)</w:t>
            </w:r>
          </w:p>
        </w:tc>
        <w:tc>
          <w:tcPr>
            <w:tcW w:w="3226" w:type="dxa"/>
          </w:tcPr>
          <w:p w:rsidR="000516BE" w:rsidRPr="00F8115C" w:rsidRDefault="00056560" w:rsidP="00EB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Дача разъяснений </w:t>
            </w:r>
            <w:r w:rsidR="00EB2D3F" w:rsidRPr="00EB2D3F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госу</w:t>
            </w:r>
            <w:r w:rsidR="00EB2D3F">
              <w:rPr>
                <w:rFonts w:ascii="Times New Roman" w:hAnsi="Times New Roman" w:cs="Times New Roman"/>
                <w:sz w:val="24"/>
                <w:szCs w:val="24"/>
              </w:rPr>
              <w:t>дарственного контроля (надзора)</w:t>
            </w:r>
            <w:r w:rsidR="0024071E">
              <w:t xml:space="preserve"> </w:t>
            </w:r>
            <w:r w:rsidR="0024071E" w:rsidRPr="0024071E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в письменной форме, посредством видео-конференц-связи, на личном </w:t>
            </w:r>
            <w:r w:rsidR="0024071E" w:rsidRPr="0024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приеме либо в ходе проведения профилактического мероприятия, контрольного (надзорного) мероприятия</w:t>
            </w:r>
          </w:p>
        </w:tc>
      </w:tr>
      <w:tr w:rsidR="00926675" w:rsidRPr="00F8115C" w:rsidTr="00941345">
        <w:tc>
          <w:tcPr>
            <w:tcW w:w="540" w:type="dxa"/>
          </w:tcPr>
          <w:p w:rsidR="00926675" w:rsidRPr="00F8115C" w:rsidRDefault="0092667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</w:tcPr>
          <w:p w:rsidR="00926675" w:rsidRPr="00F8115C" w:rsidRDefault="00926675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926675" w:rsidRPr="00F8115C" w:rsidRDefault="00A16A16" w:rsidP="0024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квартал,              3 квартал,            4 квартал</w:t>
            </w:r>
          </w:p>
        </w:tc>
        <w:tc>
          <w:tcPr>
            <w:tcW w:w="1984" w:type="dxa"/>
          </w:tcPr>
          <w:p w:rsidR="00926675" w:rsidRPr="000F381A" w:rsidRDefault="0064403D" w:rsidP="00F34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381A">
              <w:rPr>
                <w:rFonts w:ascii="Times New Roman" w:hAnsi="Times New Roman" w:cs="Times New Roman"/>
                <w:sz w:val="23"/>
                <w:szCs w:val="23"/>
              </w:rPr>
              <w:t>Отдел федерального государственного лесного контроля (надзора)</w:t>
            </w:r>
          </w:p>
        </w:tc>
        <w:tc>
          <w:tcPr>
            <w:tcW w:w="3226" w:type="dxa"/>
          </w:tcPr>
          <w:p w:rsidR="00926675" w:rsidRPr="00F8115C" w:rsidRDefault="00F8115C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</w:t>
            </w:r>
            <w:r w:rsidR="00551474">
              <w:t xml:space="preserve"> </w:t>
            </w:r>
            <w:r w:rsidR="00551474" w:rsidRPr="00551474">
              <w:rPr>
                <w:rFonts w:ascii="Times New Roman" w:hAnsi="Times New Roman" w:cs="Times New Roman"/>
                <w:sz w:val="24"/>
                <w:szCs w:val="24"/>
              </w:rPr>
              <w:t>либо путем использования видео-конференц-связи</w:t>
            </w:r>
          </w:p>
        </w:tc>
      </w:tr>
    </w:tbl>
    <w:p w:rsidR="007F4E24" w:rsidRPr="007F4E24" w:rsidRDefault="007F4E24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4E9D" w:rsidRPr="00481D7C" w:rsidRDefault="00481D7C" w:rsidP="00F34A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81D7C">
        <w:rPr>
          <w:rFonts w:ascii="Times New Roman" w:hAnsi="Times New Roman" w:cs="Times New Roman"/>
          <w:sz w:val="26"/>
          <w:szCs w:val="26"/>
        </w:rPr>
        <w:t>оказатели результативности и эффективности программы профилактики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83A13" w:rsidRDefault="006212C7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Показателями</w:t>
      </w:r>
      <w:r w:rsidR="00481D7C">
        <w:rPr>
          <w:rFonts w:ascii="Times New Roman" w:hAnsi="Times New Roman" w:cs="Times New Roman"/>
          <w:sz w:val="26"/>
          <w:szCs w:val="26"/>
        </w:rPr>
        <w:t xml:space="preserve"> результативности и эффективности </w:t>
      </w:r>
      <w:r w:rsidR="008D6D5A" w:rsidRPr="008D6D5A">
        <w:rPr>
          <w:rFonts w:ascii="Times New Roman" w:hAnsi="Times New Roman" w:cs="Times New Roman"/>
          <w:sz w:val="26"/>
          <w:szCs w:val="26"/>
        </w:rPr>
        <w:t>программы профилактики</w:t>
      </w:r>
      <w:r w:rsidR="008D6D5A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="00481D7C">
        <w:rPr>
          <w:rFonts w:ascii="Times New Roman" w:hAnsi="Times New Roman" w:cs="Times New Roman"/>
          <w:sz w:val="26"/>
          <w:szCs w:val="26"/>
        </w:rPr>
        <w:t>уровень минимизации вреда (ущерба) охраняемым законом ценностям, уровень устранения риска причинения вреда (ущерба) в соот</w:t>
      </w:r>
      <w:r w:rsidR="008D6D5A">
        <w:rPr>
          <w:rFonts w:ascii="Times New Roman" w:hAnsi="Times New Roman" w:cs="Times New Roman"/>
          <w:sz w:val="26"/>
          <w:szCs w:val="26"/>
        </w:rPr>
        <w:t>ветствующей сфере деятельности.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Pr="00347B39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E69D7" w:rsidRPr="0034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A7F"/>
    <w:multiLevelType w:val="hybridMultilevel"/>
    <w:tmpl w:val="4A726538"/>
    <w:lvl w:ilvl="0" w:tplc="8ED29D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80605"/>
    <w:multiLevelType w:val="hybridMultilevel"/>
    <w:tmpl w:val="46F8E6F8"/>
    <w:lvl w:ilvl="0" w:tplc="58C4EA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8"/>
    <w:rsid w:val="000035E5"/>
    <w:rsid w:val="00015412"/>
    <w:rsid w:val="00021963"/>
    <w:rsid w:val="000516BE"/>
    <w:rsid w:val="00056560"/>
    <w:rsid w:val="00083A13"/>
    <w:rsid w:val="00096FB9"/>
    <w:rsid w:val="000A0DED"/>
    <w:rsid w:val="000B1360"/>
    <w:rsid w:val="000B72AF"/>
    <w:rsid w:val="000D1363"/>
    <w:rsid w:val="000F381A"/>
    <w:rsid w:val="000F4AA5"/>
    <w:rsid w:val="0016619C"/>
    <w:rsid w:val="001B3AD4"/>
    <w:rsid w:val="001F0DF1"/>
    <w:rsid w:val="0024071E"/>
    <w:rsid w:val="00244106"/>
    <w:rsid w:val="0025427D"/>
    <w:rsid w:val="00314E9D"/>
    <w:rsid w:val="00316B21"/>
    <w:rsid w:val="00347B39"/>
    <w:rsid w:val="0037416B"/>
    <w:rsid w:val="00393B2E"/>
    <w:rsid w:val="00402121"/>
    <w:rsid w:val="00404ADB"/>
    <w:rsid w:val="00444E53"/>
    <w:rsid w:val="00481D7C"/>
    <w:rsid w:val="00551474"/>
    <w:rsid w:val="0059653A"/>
    <w:rsid w:val="005B6112"/>
    <w:rsid w:val="005D1A47"/>
    <w:rsid w:val="005E78CB"/>
    <w:rsid w:val="006212C7"/>
    <w:rsid w:val="0063585D"/>
    <w:rsid w:val="0064403D"/>
    <w:rsid w:val="0064601E"/>
    <w:rsid w:val="00654232"/>
    <w:rsid w:val="00673C56"/>
    <w:rsid w:val="006923A5"/>
    <w:rsid w:val="006E7CB0"/>
    <w:rsid w:val="00736D29"/>
    <w:rsid w:val="00776B59"/>
    <w:rsid w:val="00776EEE"/>
    <w:rsid w:val="007E7446"/>
    <w:rsid w:val="007F4E24"/>
    <w:rsid w:val="0080480D"/>
    <w:rsid w:val="00890B80"/>
    <w:rsid w:val="008D6D5A"/>
    <w:rsid w:val="008F1228"/>
    <w:rsid w:val="00926675"/>
    <w:rsid w:val="00941345"/>
    <w:rsid w:val="00963DD2"/>
    <w:rsid w:val="009A50C9"/>
    <w:rsid w:val="00A16A16"/>
    <w:rsid w:val="00A91790"/>
    <w:rsid w:val="00A920B3"/>
    <w:rsid w:val="00AB60F8"/>
    <w:rsid w:val="00B36355"/>
    <w:rsid w:val="00B368B5"/>
    <w:rsid w:val="00B80028"/>
    <w:rsid w:val="00BE55AF"/>
    <w:rsid w:val="00BE69D7"/>
    <w:rsid w:val="00BE7A66"/>
    <w:rsid w:val="00C82988"/>
    <w:rsid w:val="00C94908"/>
    <w:rsid w:val="00D16A1E"/>
    <w:rsid w:val="00D47AA6"/>
    <w:rsid w:val="00DA04B3"/>
    <w:rsid w:val="00DA5E87"/>
    <w:rsid w:val="00E13719"/>
    <w:rsid w:val="00E309E4"/>
    <w:rsid w:val="00E65BC0"/>
    <w:rsid w:val="00E70DF4"/>
    <w:rsid w:val="00E96588"/>
    <w:rsid w:val="00EB2D3F"/>
    <w:rsid w:val="00F24717"/>
    <w:rsid w:val="00F34A3C"/>
    <w:rsid w:val="00F54C42"/>
    <w:rsid w:val="00F6610C"/>
    <w:rsid w:val="00F8115C"/>
    <w:rsid w:val="00FE1634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6112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5B6112"/>
  </w:style>
  <w:style w:type="paragraph" w:styleId="a9">
    <w:name w:val="No Spacing"/>
    <w:link w:val="a8"/>
    <w:uiPriority w:val="1"/>
    <w:qFormat/>
    <w:rsid w:val="005B6112"/>
    <w:pPr>
      <w:spacing w:after="0" w:line="240" w:lineRule="auto"/>
    </w:pPr>
  </w:style>
  <w:style w:type="character" w:customStyle="1" w:styleId="jtukpc">
    <w:name w:val="jtukpc"/>
    <w:basedOn w:val="a0"/>
    <w:rsid w:val="00F6610C"/>
  </w:style>
  <w:style w:type="paragraph" w:customStyle="1" w:styleId="1">
    <w:name w:val="Стиль1"/>
    <w:basedOn w:val="a"/>
    <w:qFormat/>
    <w:rsid w:val="009A50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6112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5B6112"/>
  </w:style>
  <w:style w:type="paragraph" w:styleId="a9">
    <w:name w:val="No Spacing"/>
    <w:link w:val="a8"/>
    <w:uiPriority w:val="1"/>
    <w:qFormat/>
    <w:rsid w:val="005B6112"/>
    <w:pPr>
      <w:spacing w:after="0" w:line="240" w:lineRule="auto"/>
    </w:pPr>
  </w:style>
  <w:style w:type="character" w:customStyle="1" w:styleId="jtukpc">
    <w:name w:val="jtukpc"/>
    <w:basedOn w:val="a0"/>
    <w:rsid w:val="00F6610C"/>
  </w:style>
  <w:style w:type="paragraph" w:customStyle="1" w:styleId="1">
    <w:name w:val="Стиль1"/>
    <w:basedOn w:val="a"/>
    <w:qFormat/>
    <w:rsid w:val="009A50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5084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F8C5-7BF9-4759-AB70-4CDFD0B1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Ильгисович Гилязетдинов</dc:creator>
  <cp:lastModifiedBy>user1179</cp:lastModifiedBy>
  <cp:revision>19</cp:revision>
  <cp:lastPrinted>2021-12-21T04:46:00Z</cp:lastPrinted>
  <dcterms:created xsi:type="dcterms:W3CDTF">2022-10-07T04:27:00Z</dcterms:created>
  <dcterms:modified xsi:type="dcterms:W3CDTF">2022-10-07T10:23:00Z</dcterms:modified>
</cp:coreProperties>
</file>