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502037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DA1F28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B2557F" w:rsidRDefault="008F7AE6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«</w:t>
      </w:r>
      <w:r w:rsidR="00DA1F28">
        <w:rPr>
          <w:rFonts w:ascii="Times New Roman" w:hAnsi="Times New Roman" w:cs="Times New Roman"/>
          <w:sz w:val="28"/>
          <w:szCs w:val="28"/>
        </w:rPr>
        <w:t>Торфяное болото «</w:t>
      </w:r>
      <w:proofErr w:type="spellStart"/>
      <w:r w:rsidR="00EA66C2">
        <w:rPr>
          <w:rFonts w:ascii="Times New Roman" w:hAnsi="Times New Roman" w:cs="Times New Roman"/>
          <w:sz w:val="28"/>
          <w:szCs w:val="28"/>
        </w:rPr>
        <w:t>Верхшамовское</w:t>
      </w:r>
      <w:proofErr w:type="spellEnd"/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BA3D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28" w:rsidRDefault="0080121A" w:rsidP="00BA3D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1F28">
        <w:rPr>
          <w:rFonts w:ascii="Times New Roman" w:hAnsi="Times New Roman" w:cs="Times New Roman"/>
          <w:sz w:val="28"/>
          <w:szCs w:val="28"/>
        </w:rPr>
        <w:t>Переименовать памятник природы «Торфяное месторождение «</w:t>
      </w:r>
      <w:proofErr w:type="spellStart"/>
      <w:r w:rsidR="00EA66C2">
        <w:rPr>
          <w:rFonts w:ascii="Times New Roman" w:hAnsi="Times New Roman" w:cs="Times New Roman"/>
          <w:sz w:val="28"/>
          <w:szCs w:val="28"/>
        </w:rPr>
        <w:t>Верхшамовское</w:t>
      </w:r>
      <w:proofErr w:type="spellEnd"/>
      <w:r w:rsidR="00DA1F28">
        <w:rPr>
          <w:rFonts w:ascii="Times New Roman" w:hAnsi="Times New Roman" w:cs="Times New Roman"/>
          <w:sz w:val="28"/>
          <w:szCs w:val="28"/>
        </w:rPr>
        <w:t>» в памятник природы регионального значения «Торфяное болото «</w:t>
      </w:r>
      <w:r w:rsidR="00160D01">
        <w:rPr>
          <w:rFonts w:ascii="Times New Roman" w:hAnsi="Times New Roman" w:cs="Times New Roman"/>
          <w:sz w:val="28"/>
          <w:szCs w:val="28"/>
        </w:rPr>
        <w:t>Верхшамовское</w:t>
      </w:r>
      <w:r w:rsidR="00DA1F28">
        <w:rPr>
          <w:rFonts w:ascii="Times New Roman" w:hAnsi="Times New Roman" w:cs="Times New Roman"/>
          <w:sz w:val="28"/>
          <w:szCs w:val="28"/>
        </w:rPr>
        <w:t>».</w:t>
      </w:r>
    </w:p>
    <w:p w:rsidR="00C57C8F" w:rsidRDefault="00DA1F28" w:rsidP="00BA3D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Торфяное болото «</w:t>
      </w:r>
      <w:proofErr w:type="spellStart"/>
      <w:r w:rsidR="00160D01">
        <w:rPr>
          <w:rFonts w:ascii="Times New Roman" w:hAnsi="Times New Roman" w:cs="Times New Roman"/>
          <w:sz w:val="28"/>
          <w:szCs w:val="28"/>
        </w:rPr>
        <w:t>Верхшамовское</w:t>
      </w:r>
      <w:proofErr w:type="spellEnd"/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A1F28" w:rsidP="00BA3D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502037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502037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502037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940A32" w:rsidRDefault="00940A3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0A32" w:rsidRDefault="00940A3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0A32" w:rsidRDefault="00940A3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0A32" w:rsidRDefault="00940A3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0A32" w:rsidRPr="00940A32" w:rsidRDefault="00940A32" w:rsidP="00940A32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40A32">
        <w:rPr>
          <w:sz w:val="28"/>
          <w:szCs w:val="28"/>
        </w:rPr>
        <w:lastRenderedPageBreak/>
        <w:t>УТВЕРЖДЕНО</w:t>
      </w:r>
    </w:p>
    <w:p w:rsidR="00940A32" w:rsidRPr="00940A32" w:rsidRDefault="00940A32" w:rsidP="00940A32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40A32">
        <w:rPr>
          <w:sz w:val="28"/>
          <w:szCs w:val="28"/>
        </w:rPr>
        <w:t>постановлением Правительства Удмуртской Республики</w:t>
      </w:r>
    </w:p>
    <w:p w:rsidR="00940A32" w:rsidRPr="00940A32" w:rsidRDefault="00940A32" w:rsidP="00940A32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40A32">
        <w:rPr>
          <w:sz w:val="28"/>
          <w:szCs w:val="28"/>
        </w:rPr>
        <w:t>от «___»________2019 года №____</w:t>
      </w:r>
    </w:p>
    <w:p w:rsidR="00940A32" w:rsidRPr="00940A32" w:rsidRDefault="00940A32" w:rsidP="00940A32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940A32" w:rsidRPr="00940A32" w:rsidRDefault="00940A32" w:rsidP="00940A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40A32" w:rsidRPr="00940A32" w:rsidRDefault="00940A32" w:rsidP="00940A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A32" w:rsidRPr="00940A32" w:rsidRDefault="00940A32" w:rsidP="00940A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A32">
        <w:rPr>
          <w:b/>
          <w:bCs/>
          <w:sz w:val="28"/>
          <w:szCs w:val="28"/>
        </w:rPr>
        <w:t>ПОЛОЖЕНИЕ</w:t>
      </w:r>
    </w:p>
    <w:p w:rsidR="00940A32" w:rsidRPr="00940A32" w:rsidRDefault="00940A32" w:rsidP="00940A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A32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940A32" w:rsidRPr="00940A32" w:rsidRDefault="00940A32" w:rsidP="00940A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40A32">
        <w:rPr>
          <w:b/>
          <w:bCs/>
          <w:sz w:val="28"/>
          <w:szCs w:val="28"/>
        </w:rPr>
        <w:t>«Торфяное болото «</w:t>
      </w:r>
      <w:proofErr w:type="spellStart"/>
      <w:r w:rsidRPr="00940A32">
        <w:rPr>
          <w:b/>
          <w:sz w:val="28"/>
          <w:szCs w:val="28"/>
        </w:rPr>
        <w:t>Верхшамовское</w:t>
      </w:r>
      <w:proofErr w:type="spellEnd"/>
      <w:r w:rsidRPr="00940A32">
        <w:rPr>
          <w:b/>
          <w:bCs/>
          <w:sz w:val="28"/>
          <w:szCs w:val="28"/>
        </w:rPr>
        <w:t>»</w:t>
      </w:r>
    </w:p>
    <w:p w:rsidR="00940A32" w:rsidRPr="00940A32" w:rsidRDefault="00940A32" w:rsidP="00940A32">
      <w:pPr>
        <w:autoSpaceDE w:val="0"/>
        <w:autoSpaceDN w:val="0"/>
        <w:adjustRightInd w:val="0"/>
        <w:rPr>
          <w:rFonts w:ascii="Arial" w:hAnsi="Arial" w:cs="Arial"/>
        </w:rPr>
      </w:pPr>
    </w:p>
    <w:p w:rsidR="00940A32" w:rsidRPr="00940A32" w:rsidRDefault="00940A32" w:rsidP="00940A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A32" w:rsidRPr="00940A32" w:rsidRDefault="00940A32" w:rsidP="00940A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A32">
        <w:rPr>
          <w:sz w:val="28"/>
          <w:szCs w:val="28"/>
          <w:lang w:val="en-US"/>
        </w:rPr>
        <w:t>I</w:t>
      </w:r>
      <w:r w:rsidRPr="00940A32">
        <w:rPr>
          <w:sz w:val="28"/>
          <w:szCs w:val="28"/>
        </w:rPr>
        <w:t>. Общие положения</w:t>
      </w:r>
    </w:p>
    <w:p w:rsidR="00940A32" w:rsidRPr="00940A32" w:rsidRDefault="00940A32" w:rsidP="00940A32">
      <w:pPr>
        <w:autoSpaceDE w:val="0"/>
        <w:autoSpaceDN w:val="0"/>
        <w:adjustRightInd w:val="0"/>
        <w:rPr>
          <w:rFonts w:ascii="Arial" w:hAnsi="Arial" w:cs="Arial"/>
        </w:rPr>
      </w:pP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«Торфяное болото «</w:t>
      </w:r>
      <w:proofErr w:type="spellStart"/>
      <w:r w:rsidRPr="00940A32">
        <w:rPr>
          <w:sz w:val="28"/>
          <w:szCs w:val="28"/>
        </w:rPr>
        <w:t>Верхшамовское</w:t>
      </w:r>
      <w:proofErr w:type="spellEnd"/>
      <w:r w:rsidRPr="00940A32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20 мая 1981 года    № 159 «О признании памятниками природы торфяных месторождений на территории Удмуртской АССР».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40A32">
        <w:rPr>
          <w:sz w:val="28"/>
          <w:szCs w:val="28"/>
        </w:rPr>
        <w:t>3. Памятник природы располагается в Красногорском районе Удмуртской Республики на территории муниципального образования «</w:t>
      </w:r>
      <w:proofErr w:type="spellStart"/>
      <w:r w:rsidRPr="00940A32">
        <w:rPr>
          <w:sz w:val="28"/>
          <w:szCs w:val="28"/>
        </w:rPr>
        <w:t>Агрикольское</w:t>
      </w:r>
      <w:proofErr w:type="spellEnd"/>
      <w:r w:rsidRPr="00940A32">
        <w:rPr>
          <w:sz w:val="28"/>
          <w:szCs w:val="28"/>
        </w:rPr>
        <w:t xml:space="preserve">» на землях лесного фонда </w:t>
      </w:r>
      <w:proofErr w:type="spellStart"/>
      <w:r w:rsidRPr="00940A32">
        <w:rPr>
          <w:sz w:val="28"/>
          <w:szCs w:val="28"/>
        </w:rPr>
        <w:t>Святогорского</w:t>
      </w:r>
      <w:proofErr w:type="spellEnd"/>
      <w:r w:rsidRPr="00940A32">
        <w:rPr>
          <w:sz w:val="28"/>
          <w:szCs w:val="28"/>
        </w:rPr>
        <w:t xml:space="preserve"> участкового лесничества Красногорского лесничества, кварталы 92 (выделы 12 – 43, части выделов 44, 46), 93 (выделы 14 – 30,части выделов 31, 33), 111, 112.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4. Площадь Памятника природы – 704 га.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940A32">
          <w:rPr>
            <w:sz w:val="28"/>
            <w:szCs w:val="28"/>
          </w:rPr>
          <w:t>приложении</w:t>
        </w:r>
      </w:hyperlink>
      <w:r w:rsidRPr="00940A32">
        <w:rPr>
          <w:sz w:val="28"/>
          <w:szCs w:val="28"/>
        </w:rPr>
        <w:t xml:space="preserve"> к настоящему Положению.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A32">
        <w:rPr>
          <w:sz w:val="28"/>
          <w:szCs w:val="28"/>
          <w:lang w:val="en-US"/>
        </w:rPr>
        <w:t>II</w:t>
      </w:r>
      <w:r w:rsidRPr="00940A32">
        <w:rPr>
          <w:sz w:val="28"/>
          <w:szCs w:val="28"/>
        </w:rPr>
        <w:t xml:space="preserve">. Цели и задачи Памятника природы 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A32" w:rsidRPr="00940A32" w:rsidRDefault="00940A32" w:rsidP="00940A3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40A32">
        <w:rPr>
          <w:sz w:val="28"/>
          <w:szCs w:val="28"/>
        </w:rPr>
        <w:t xml:space="preserve">7. Основной целью создания Памятника природы является сохранение в естественном состоянии биоценозов различных типов болот, сосновых лесов, расположенных в пойме реки </w:t>
      </w:r>
      <w:proofErr w:type="spellStart"/>
      <w:r w:rsidRPr="00940A32">
        <w:rPr>
          <w:sz w:val="28"/>
          <w:szCs w:val="28"/>
        </w:rPr>
        <w:t>Кильмезь</w:t>
      </w:r>
      <w:proofErr w:type="spellEnd"/>
      <w:r w:rsidRPr="00940A32">
        <w:rPr>
          <w:sz w:val="28"/>
          <w:szCs w:val="28"/>
        </w:rPr>
        <w:t>.</w:t>
      </w:r>
    </w:p>
    <w:p w:rsidR="00940A32" w:rsidRPr="00940A32" w:rsidRDefault="00940A32" w:rsidP="00940A3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8. Задачами Памятника природы являются:</w:t>
      </w:r>
    </w:p>
    <w:p w:rsidR="00940A32" w:rsidRPr="00940A32" w:rsidRDefault="00940A32" w:rsidP="00940A3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lastRenderedPageBreak/>
        <w:t>1) сохранение ценных растительных сообществ;</w:t>
      </w:r>
    </w:p>
    <w:p w:rsidR="00940A32" w:rsidRPr="00940A32" w:rsidRDefault="00940A32" w:rsidP="00940A3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940A32" w:rsidRPr="00940A32" w:rsidRDefault="00940A32" w:rsidP="00940A3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3) ведение мониторинга состояния природных комплексов;</w:t>
      </w:r>
    </w:p>
    <w:p w:rsidR="00940A32" w:rsidRPr="00940A32" w:rsidRDefault="00940A32" w:rsidP="00940A3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4) проведение научных исследований;</w:t>
      </w:r>
    </w:p>
    <w:p w:rsidR="00940A32" w:rsidRPr="00940A32" w:rsidRDefault="00940A32" w:rsidP="00940A3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5) экологическое просвещение.</w:t>
      </w:r>
    </w:p>
    <w:p w:rsidR="00940A32" w:rsidRPr="00940A32" w:rsidRDefault="00940A32" w:rsidP="0094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940A32" w:rsidRPr="00940A32" w:rsidRDefault="00940A32" w:rsidP="0094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40A32">
        <w:rPr>
          <w:sz w:val="28"/>
          <w:szCs w:val="28"/>
          <w:lang w:val="en-US"/>
        </w:rPr>
        <w:t>III</w:t>
      </w:r>
      <w:r w:rsidRPr="00940A32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940A32" w:rsidRPr="00940A32" w:rsidRDefault="00940A32" w:rsidP="0094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40A32" w:rsidRPr="00940A32" w:rsidRDefault="00940A32" w:rsidP="00940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9. На территории Памятника природы запрещается: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создание лесоперерабатывающей инфраструктуры;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проведение сплошных рубок лесных насаждений;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 xml:space="preserve">вырубка здоровых экземпляров </w:t>
      </w:r>
      <w:proofErr w:type="spellStart"/>
      <w:r w:rsidRPr="00940A32">
        <w:rPr>
          <w:sz w:val="28"/>
          <w:szCs w:val="28"/>
        </w:rPr>
        <w:t>старовозрастных</w:t>
      </w:r>
      <w:proofErr w:type="spellEnd"/>
      <w:r w:rsidRPr="00940A32">
        <w:rPr>
          <w:sz w:val="28"/>
          <w:szCs w:val="28"/>
        </w:rPr>
        <w:t xml:space="preserve"> деревьев;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940A32">
        <w:rPr>
          <w:sz w:val="28"/>
          <w:szCs w:val="28"/>
        </w:rPr>
        <w:t>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строительство объектов капитального строительства;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940A32">
        <w:rPr>
          <w:sz w:val="28"/>
          <w:szCs w:val="28"/>
        </w:rPr>
        <w:t>осуществляемого</w:t>
      </w:r>
      <w:proofErr w:type="gramEnd"/>
      <w:r w:rsidRPr="00940A32">
        <w:rPr>
          <w:sz w:val="28"/>
          <w:szCs w:val="28"/>
        </w:rPr>
        <w:t xml:space="preserve"> в рамках научно–исследовательской деятельности;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0A32">
        <w:rPr>
          <w:sz w:val="28"/>
          <w:szCs w:val="28"/>
        </w:rPr>
        <w:t xml:space="preserve">устройство привалов, биваков, </w:t>
      </w:r>
      <w:r w:rsidRPr="00940A32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940A32">
        <w:rPr>
          <w:sz w:val="28"/>
          <w:szCs w:val="28"/>
        </w:rPr>
        <w:t>специально оборудованных для этого мест</w:t>
      </w:r>
      <w:r w:rsidRPr="00940A32">
        <w:rPr>
          <w:color w:val="000000"/>
          <w:sz w:val="28"/>
          <w:szCs w:val="28"/>
        </w:rPr>
        <w:t>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0A32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lastRenderedPageBreak/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0A32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10. На территории Памятника природы допускается: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0A32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940A32">
        <w:rPr>
          <w:sz w:val="28"/>
          <w:szCs w:val="28"/>
        </w:rPr>
        <w:t>лесовосстановления</w:t>
      </w:r>
      <w:proofErr w:type="spellEnd"/>
      <w:r w:rsidRPr="00940A32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40A32">
        <w:rPr>
          <w:sz w:val="28"/>
          <w:szCs w:val="28"/>
        </w:rPr>
        <w:t>эколого</w:t>
      </w:r>
      <w:proofErr w:type="spellEnd"/>
      <w:r w:rsidRPr="00940A32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lastRenderedPageBreak/>
        <w:t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Красногорского лесничества и пунктами 9, 10 настоящего Положения.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1) основные виды разрешённого использования земельных участков: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охрана природных территорий (код 9.1);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940A32" w:rsidRPr="00940A32" w:rsidRDefault="00940A32" w:rsidP="00940A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40A32">
        <w:rPr>
          <w:sz w:val="28"/>
          <w:szCs w:val="28"/>
        </w:rPr>
        <w:t xml:space="preserve">13. </w:t>
      </w:r>
      <w:r w:rsidRPr="00940A32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 xml:space="preserve">14. Физические и юридические лица, </w:t>
      </w:r>
      <w:r w:rsidRPr="00940A32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940A32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940A32">
        <w:rPr>
          <w:sz w:val="28"/>
          <w:szCs w:val="28"/>
        </w:rPr>
        <w:t>гражданско</w:t>
      </w:r>
      <w:proofErr w:type="spellEnd"/>
      <w:r w:rsidRPr="00940A32">
        <w:rPr>
          <w:sz w:val="28"/>
          <w:szCs w:val="28"/>
        </w:rPr>
        <w:t>–правовой ответственности в соответствии с законодательством.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940A32">
        <w:rPr>
          <w:sz w:val="28"/>
          <w:szCs w:val="28"/>
        </w:rPr>
        <w:t>охотустройства</w:t>
      </w:r>
      <w:proofErr w:type="spellEnd"/>
      <w:r w:rsidRPr="00940A32">
        <w:rPr>
          <w:sz w:val="28"/>
          <w:szCs w:val="28"/>
        </w:rPr>
        <w:t>, проведении лесоустройства и инвентаризации земель.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A32">
        <w:rPr>
          <w:sz w:val="28"/>
          <w:szCs w:val="28"/>
          <w:lang w:val="en-US"/>
        </w:rPr>
        <w:t>IV</w:t>
      </w:r>
      <w:r w:rsidRPr="00940A32">
        <w:rPr>
          <w:sz w:val="28"/>
          <w:szCs w:val="28"/>
        </w:rPr>
        <w:t>. Государственный учёт Памятника природы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A32" w:rsidRPr="00940A32" w:rsidRDefault="00940A32" w:rsidP="00940A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A32">
        <w:rPr>
          <w:sz w:val="28"/>
          <w:szCs w:val="28"/>
          <w:lang w:val="en-US"/>
        </w:rPr>
        <w:t>V</w:t>
      </w:r>
      <w:r w:rsidRPr="00940A32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940A32" w:rsidRPr="00940A32" w:rsidRDefault="00940A32" w:rsidP="00940A32">
      <w:pPr>
        <w:ind w:firstLine="709"/>
        <w:jc w:val="both"/>
        <w:rPr>
          <w:sz w:val="28"/>
          <w:szCs w:val="28"/>
        </w:rPr>
      </w:pPr>
    </w:p>
    <w:p w:rsidR="00940A32" w:rsidRPr="00940A32" w:rsidRDefault="00940A32" w:rsidP="00940A32">
      <w:pPr>
        <w:ind w:firstLine="709"/>
        <w:jc w:val="both"/>
        <w:rPr>
          <w:sz w:val="28"/>
          <w:szCs w:val="28"/>
        </w:rPr>
      </w:pPr>
      <w:r w:rsidRPr="00940A32">
        <w:rPr>
          <w:sz w:val="28"/>
          <w:szCs w:val="28"/>
        </w:rPr>
        <w:lastRenderedPageBreak/>
        <w:t xml:space="preserve">17. Государственный надзор в области охраны и </w:t>
      </w:r>
      <w:proofErr w:type="gramStart"/>
      <w:r w:rsidRPr="00940A32">
        <w:rPr>
          <w:sz w:val="28"/>
          <w:szCs w:val="28"/>
        </w:rPr>
        <w:t>использования</w:t>
      </w:r>
      <w:proofErr w:type="gramEnd"/>
      <w:r w:rsidRPr="00940A32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940A32" w:rsidRPr="00940A32" w:rsidRDefault="00940A32" w:rsidP="00940A32">
      <w:pPr>
        <w:jc w:val="center"/>
        <w:rPr>
          <w:sz w:val="28"/>
          <w:szCs w:val="28"/>
        </w:rPr>
      </w:pPr>
      <w:r w:rsidRPr="00940A32">
        <w:rPr>
          <w:sz w:val="28"/>
          <w:szCs w:val="28"/>
        </w:rPr>
        <w:t>___________________</w:t>
      </w:r>
    </w:p>
    <w:p w:rsidR="00940A32" w:rsidRPr="00940A32" w:rsidRDefault="00940A32" w:rsidP="00940A32">
      <w:pPr>
        <w:ind w:firstLine="5040"/>
        <w:rPr>
          <w:sz w:val="28"/>
          <w:szCs w:val="28"/>
        </w:rPr>
      </w:pPr>
    </w:p>
    <w:p w:rsidR="00940A32" w:rsidRPr="00940A32" w:rsidRDefault="00940A32" w:rsidP="00940A32">
      <w:pPr>
        <w:ind w:firstLine="5040"/>
        <w:rPr>
          <w:sz w:val="28"/>
          <w:szCs w:val="28"/>
        </w:rPr>
        <w:sectPr w:rsidR="00940A32" w:rsidRPr="00940A32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0A32" w:rsidRPr="00940A32" w:rsidRDefault="00940A32" w:rsidP="00940A32">
      <w:pPr>
        <w:ind w:left="4536"/>
        <w:jc w:val="center"/>
        <w:rPr>
          <w:sz w:val="28"/>
          <w:szCs w:val="28"/>
        </w:rPr>
      </w:pPr>
      <w:r w:rsidRPr="00940A32">
        <w:rPr>
          <w:sz w:val="28"/>
          <w:szCs w:val="28"/>
        </w:rPr>
        <w:lastRenderedPageBreak/>
        <w:t xml:space="preserve">Приложение </w:t>
      </w:r>
    </w:p>
    <w:p w:rsidR="00940A32" w:rsidRPr="00940A32" w:rsidRDefault="00940A32" w:rsidP="00940A32">
      <w:pPr>
        <w:ind w:left="4536"/>
        <w:jc w:val="center"/>
        <w:rPr>
          <w:sz w:val="28"/>
          <w:szCs w:val="28"/>
        </w:rPr>
      </w:pPr>
      <w:r w:rsidRPr="00940A32">
        <w:rPr>
          <w:sz w:val="28"/>
          <w:szCs w:val="28"/>
        </w:rPr>
        <w:t>к Положению о памятнике природы</w:t>
      </w:r>
    </w:p>
    <w:p w:rsidR="00940A32" w:rsidRPr="00940A32" w:rsidRDefault="00940A32" w:rsidP="00940A32">
      <w:pPr>
        <w:ind w:left="4536"/>
        <w:jc w:val="center"/>
        <w:rPr>
          <w:sz w:val="28"/>
          <w:szCs w:val="28"/>
        </w:rPr>
      </w:pPr>
      <w:r w:rsidRPr="00940A32">
        <w:rPr>
          <w:sz w:val="28"/>
          <w:szCs w:val="28"/>
        </w:rPr>
        <w:t xml:space="preserve">регионального значения </w:t>
      </w:r>
    </w:p>
    <w:p w:rsidR="00940A32" w:rsidRPr="00940A32" w:rsidRDefault="00940A32" w:rsidP="00940A32">
      <w:pPr>
        <w:ind w:left="4536"/>
        <w:jc w:val="center"/>
        <w:rPr>
          <w:sz w:val="28"/>
          <w:szCs w:val="28"/>
        </w:rPr>
      </w:pPr>
      <w:r w:rsidRPr="00940A32">
        <w:rPr>
          <w:sz w:val="28"/>
          <w:szCs w:val="28"/>
        </w:rPr>
        <w:t>«Торфяное болото «</w:t>
      </w:r>
      <w:proofErr w:type="spellStart"/>
      <w:r w:rsidRPr="00940A32">
        <w:rPr>
          <w:sz w:val="28"/>
          <w:szCs w:val="28"/>
        </w:rPr>
        <w:t>Верхшамовское</w:t>
      </w:r>
      <w:proofErr w:type="spellEnd"/>
      <w:r w:rsidRPr="00940A32">
        <w:rPr>
          <w:sz w:val="28"/>
          <w:szCs w:val="28"/>
        </w:rPr>
        <w:t>»</w:t>
      </w:r>
    </w:p>
    <w:p w:rsidR="00940A32" w:rsidRPr="00940A32" w:rsidRDefault="00940A32" w:rsidP="00940A32">
      <w:pPr>
        <w:ind w:firstLine="5040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b/>
          <w:sz w:val="28"/>
          <w:szCs w:val="28"/>
        </w:rPr>
      </w:pPr>
      <w:r w:rsidRPr="00940A32">
        <w:rPr>
          <w:b/>
          <w:sz w:val="28"/>
          <w:szCs w:val="28"/>
        </w:rPr>
        <w:t xml:space="preserve">ГРАНИЦЫ </w:t>
      </w:r>
    </w:p>
    <w:p w:rsidR="00940A32" w:rsidRPr="00940A32" w:rsidRDefault="00940A32" w:rsidP="00940A32">
      <w:pPr>
        <w:jc w:val="center"/>
        <w:rPr>
          <w:b/>
          <w:sz w:val="28"/>
          <w:szCs w:val="28"/>
        </w:rPr>
      </w:pPr>
      <w:r w:rsidRPr="00940A32">
        <w:rPr>
          <w:b/>
          <w:sz w:val="28"/>
          <w:szCs w:val="28"/>
        </w:rPr>
        <w:t xml:space="preserve">памятника природы регионального значения </w:t>
      </w:r>
    </w:p>
    <w:p w:rsidR="00940A32" w:rsidRPr="00940A32" w:rsidRDefault="00940A32" w:rsidP="00940A32">
      <w:pPr>
        <w:jc w:val="center"/>
        <w:rPr>
          <w:sz w:val="28"/>
          <w:szCs w:val="28"/>
        </w:rPr>
      </w:pPr>
      <w:r w:rsidRPr="00940A32">
        <w:rPr>
          <w:b/>
          <w:sz w:val="28"/>
          <w:szCs w:val="28"/>
        </w:rPr>
        <w:t>«Торфяное болото «</w:t>
      </w:r>
      <w:proofErr w:type="spellStart"/>
      <w:r w:rsidRPr="00940A32">
        <w:rPr>
          <w:b/>
          <w:sz w:val="28"/>
          <w:szCs w:val="28"/>
        </w:rPr>
        <w:t>Верхшамовское</w:t>
      </w:r>
      <w:proofErr w:type="spellEnd"/>
      <w:r w:rsidRPr="00940A32">
        <w:rPr>
          <w:b/>
          <w:sz w:val="28"/>
          <w:szCs w:val="28"/>
        </w:rPr>
        <w:t>»</w:t>
      </w: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  <w:r w:rsidRPr="00940A32">
        <w:rPr>
          <w:sz w:val="28"/>
          <w:szCs w:val="28"/>
        </w:rPr>
        <w:t xml:space="preserve">1. Перечень </w:t>
      </w:r>
      <w:proofErr w:type="gramStart"/>
      <w:r w:rsidRPr="00940A32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940A32">
        <w:rPr>
          <w:sz w:val="28"/>
          <w:szCs w:val="28"/>
        </w:rPr>
        <w:t xml:space="preserve"> </w:t>
      </w:r>
    </w:p>
    <w:p w:rsidR="00940A32" w:rsidRPr="00940A32" w:rsidRDefault="00940A32" w:rsidP="00940A32">
      <w:pPr>
        <w:jc w:val="center"/>
        <w:rPr>
          <w:sz w:val="28"/>
          <w:szCs w:val="28"/>
        </w:rPr>
      </w:pPr>
      <w:r w:rsidRPr="00940A32">
        <w:rPr>
          <w:sz w:val="28"/>
          <w:szCs w:val="28"/>
        </w:rPr>
        <w:t>регионального значения «Торфяное болото «</w:t>
      </w:r>
      <w:proofErr w:type="spellStart"/>
      <w:r w:rsidRPr="00940A32">
        <w:rPr>
          <w:sz w:val="28"/>
          <w:szCs w:val="28"/>
        </w:rPr>
        <w:t>Верхшамовское</w:t>
      </w:r>
      <w:proofErr w:type="spellEnd"/>
      <w:r w:rsidRPr="00940A32">
        <w:rPr>
          <w:sz w:val="28"/>
          <w:szCs w:val="28"/>
        </w:rPr>
        <w:t>»</w:t>
      </w: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940A32" w:rsidRPr="00940A32" w:rsidTr="00D40BFB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40A32" w:rsidRPr="00940A32" w:rsidRDefault="00940A32" w:rsidP="00940A32">
            <w:pPr>
              <w:jc w:val="center"/>
              <w:rPr>
                <w:sz w:val="28"/>
                <w:szCs w:val="28"/>
              </w:rPr>
            </w:pPr>
            <w:r w:rsidRPr="00940A32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940A32" w:rsidRPr="00940A32" w:rsidRDefault="00940A32" w:rsidP="00940A32">
            <w:pPr>
              <w:jc w:val="center"/>
              <w:rPr>
                <w:sz w:val="28"/>
                <w:szCs w:val="28"/>
              </w:rPr>
            </w:pPr>
            <w:r w:rsidRPr="00940A32">
              <w:rPr>
                <w:sz w:val="28"/>
                <w:szCs w:val="28"/>
              </w:rPr>
              <w:t>Координаты (МСК-18), метры</w:t>
            </w:r>
          </w:p>
        </w:tc>
      </w:tr>
      <w:tr w:rsidR="00940A32" w:rsidRPr="00940A32" w:rsidTr="00D40BFB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40A32" w:rsidRPr="00940A32" w:rsidRDefault="00940A32" w:rsidP="00940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940A32" w:rsidRPr="00940A32" w:rsidRDefault="00940A32" w:rsidP="00940A32">
            <w:pPr>
              <w:jc w:val="center"/>
              <w:rPr>
                <w:sz w:val="28"/>
                <w:szCs w:val="28"/>
                <w:lang w:val="en-US"/>
              </w:rPr>
            </w:pPr>
            <w:r w:rsidRPr="00940A3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40A32" w:rsidRPr="00940A32" w:rsidRDefault="00940A32" w:rsidP="00940A32">
            <w:pPr>
              <w:jc w:val="center"/>
              <w:rPr>
                <w:sz w:val="28"/>
                <w:szCs w:val="28"/>
                <w:lang w:val="en-US"/>
              </w:rPr>
            </w:pPr>
            <w:r w:rsidRPr="00940A32">
              <w:rPr>
                <w:sz w:val="28"/>
                <w:szCs w:val="28"/>
                <w:lang w:val="en-US"/>
              </w:rPr>
              <w:t>Y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470007,69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2194624,38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470013,17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2194679,47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469983,98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2194713,04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469999,67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2194756,46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469977,77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2194808,27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469977,77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2194923,57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469925,23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2194975,38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469890,21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2195085,56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469813,59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2195084,11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469798,99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2195115,48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469739,89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2195114,75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469690,27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2195154,89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469664,00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2195289,89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469647,94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2195478,89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469276,33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2195438,20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469293,48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2195511,54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469130,57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2196294,71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469195,51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2196403,44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468057,15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2196269,17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465969,05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2196026,54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466238,15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2193954,19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468337,72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2194244,56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469627,51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2194424,44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469564,75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2194510,55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469558,92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2194570,38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469534,10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2194632,41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469640,64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2194647,00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469719,45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2194732,38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469738,79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2194664,88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469729,67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2194620,73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469822,34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2194611,98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469825,99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2194561,63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469864,67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2194568,92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469870,51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2194641,17</w:t>
            </w:r>
          </w:p>
        </w:tc>
      </w:tr>
      <w:tr w:rsidR="00940A32" w:rsidRPr="00940A32" w:rsidTr="00D40BFB">
        <w:trPr>
          <w:jc w:val="center"/>
        </w:trPr>
        <w:tc>
          <w:tcPr>
            <w:tcW w:w="1980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470007,69</w:t>
            </w:r>
          </w:p>
        </w:tc>
        <w:tc>
          <w:tcPr>
            <w:tcW w:w="3372" w:type="dxa"/>
            <w:shd w:val="clear" w:color="auto" w:fill="auto"/>
          </w:tcPr>
          <w:p w:rsidR="00940A32" w:rsidRPr="00940A32" w:rsidRDefault="00940A32" w:rsidP="00940A32">
            <w:pPr>
              <w:jc w:val="center"/>
              <w:rPr>
                <w:color w:val="000000"/>
                <w:sz w:val="28"/>
                <w:szCs w:val="28"/>
              </w:rPr>
            </w:pPr>
            <w:r w:rsidRPr="00940A32">
              <w:rPr>
                <w:color w:val="000000"/>
                <w:sz w:val="28"/>
                <w:szCs w:val="28"/>
              </w:rPr>
              <w:t>2194624,38</w:t>
            </w:r>
          </w:p>
        </w:tc>
      </w:tr>
    </w:tbl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  <w:r w:rsidRPr="00940A32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940A32" w:rsidRPr="00940A32" w:rsidRDefault="00940A32" w:rsidP="00940A32">
      <w:pPr>
        <w:jc w:val="center"/>
        <w:rPr>
          <w:sz w:val="28"/>
          <w:szCs w:val="28"/>
        </w:rPr>
      </w:pPr>
      <w:r w:rsidRPr="00940A32">
        <w:rPr>
          <w:sz w:val="28"/>
          <w:szCs w:val="28"/>
        </w:rPr>
        <w:t>«Торфяное болото «</w:t>
      </w:r>
      <w:proofErr w:type="spellStart"/>
      <w:r w:rsidRPr="00940A32">
        <w:rPr>
          <w:sz w:val="28"/>
          <w:szCs w:val="28"/>
        </w:rPr>
        <w:t>Верхшамовское</w:t>
      </w:r>
      <w:proofErr w:type="spellEnd"/>
      <w:r w:rsidRPr="00940A32">
        <w:rPr>
          <w:sz w:val="28"/>
          <w:szCs w:val="28"/>
        </w:rPr>
        <w:t>»</w:t>
      </w: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</w:pPr>
      <w:r>
        <w:rPr>
          <w:noProof/>
        </w:rPr>
        <w:drawing>
          <wp:inline distT="0" distB="0" distL="0" distR="0">
            <wp:extent cx="5848350" cy="3790950"/>
            <wp:effectExtent l="19050" t="19050" r="19050" b="19050"/>
            <wp:docPr id="4" name="Рисунок 4" descr="верхш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ша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90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</w:pPr>
      <w:r>
        <w:rPr>
          <w:noProof/>
        </w:rPr>
        <w:lastRenderedPageBreak/>
        <w:drawing>
          <wp:inline distT="0" distB="0" distL="0" distR="0">
            <wp:extent cx="5848350" cy="3219450"/>
            <wp:effectExtent l="19050" t="19050" r="19050" b="19050"/>
            <wp:docPr id="3" name="Рисунок 3" descr="верхша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хшам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19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0A32" w:rsidRPr="00940A32" w:rsidRDefault="00940A32" w:rsidP="00940A32">
      <w:pPr>
        <w:jc w:val="center"/>
      </w:pPr>
    </w:p>
    <w:p w:rsidR="00940A32" w:rsidRPr="00940A32" w:rsidRDefault="00940A32" w:rsidP="00940A32">
      <w:pPr>
        <w:jc w:val="center"/>
      </w:pPr>
    </w:p>
    <w:p w:rsidR="00940A32" w:rsidRPr="00940A32" w:rsidRDefault="00940A32" w:rsidP="00940A32">
      <w:pPr>
        <w:jc w:val="center"/>
      </w:pPr>
    </w:p>
    <w:p w:rsidR="00940A32" w:rsidRPr="00940A32" w:rsidRDefault="00940A32" w:rsidP="00940A32">
      <w:pPr>
        <w:jc w:val="center"/>
      </w:pPr>
    </w:p>
    <w:p w:rsidR="00940A32" w:rsidRPr="00940A32" w:rsidRDefault="00940A32" w:rsidP="00940A32">
      <w:pPr>
        <w:jc w:val="center"/>
      </w:pPr>
      <w:r>
        <w:rPr>
          <w:noProof/>
        </w:rPr>
        <w:drawing>
          <wp:inline distT="0" distB="0" distL="0" distR="0">
            <wp:extent cx="5819775" cy="3171825"/>
            <wp:effectExtent l="19050" t="19050" r="28575" b="28575"/>
            <wp:docPr id="2" name="Рисунок 2" descr="верхша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шам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171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  <w:rPr>
          <w:sz w:val="28"/>
          <w:szCs w:val="28"/>
        </w:rPr>
      </w:pPr>
    </w:p>
    <w:p w:rsidR="00940A32" w:rsidRPr="00940A32" w:rsidRDefault="00940A32" w:rsidP="00940A32">
      <w:pPr>
        <w:jc w:val="center"/>
      </w:pPr>
      <w:r>
        <w:rPr>
          <w:noProof/>
        </w:rPr>
        <w:drawing>
          <wp:inline distT="0" distB="0" distL="0" distR="0">
            <wp:extent cx="5924550" cy="3228975"/>
            <wp:effectExtent l="19050" t="19050" r="19050" b="28575"/>
            <wp:docPr id="1" name="Рисунок 1" descr="верхша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хшам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28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0A32" w:rsidRPr="00940A32" w:rsidRDefault="00940A32" w:rsidP="00940A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132080</wp:posOffset>
                </wp:positionV>
                <wp:extent cx="352425" cy="0"/>
                <wp:effectExtent l="13335" t="8255" r="571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09.8pt;margin-top:10.4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" strokecolor="red"/>
            </w:pict>
          </mc:Fallback>
        </mc:AlternateContent>
      </w:r>
      <w:r w:rsidRPr="00940A32">
        <w:rPr>
          <w:sz w:val="28"/>
          <w:szCs w:val="28"/>
        </w:rPr>
        <w:t>граница памятника природы</w:t>
      </w:r>
    </w:p>
    <w:p w:rsidR="00940A32" w:rsidRPr="00833231" w:rsidRDefault="00940A32" w:rsidP="00940A32">
      <w:pPr>
        <w:pStyle w:val="ConsPlusNormal"/>
        <w:ind w:firstLine="0"/>
        <w:jc w:val="center"/>
        <w:rPr>
          <w:sz w:val="22"/>
          <w:szCs w:val="22"/>
        </w:rPr>
      </w:pPr>
      <w:r w:rsidRPr="00940A32"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</w:p>
    <w:sectPr w:rsidR="00940A32" w:rsidRPr="00833231" w:rsidSect="00407B53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8C" w:rsidRDefault="0081528C">
      <w:r>
        <w:separator/>
      </w:r>
    </w:p>
  </w:endnote>
  <w:endnote w:type="continuationSeparator" w:id="0">
    <w:p w:rsidR="0081528C" w:rsidRDefault="0081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32" w:rsidRDefault="00940A32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A32" w:rsidRDefault="00940A32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32" w:rsidRDefault="00940A32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8C" w:rsidRDefault="0081528C">
      <w:r>
        <w:separator/>
      </w:r>
    </w:p>
  </w:footnote>
  <w:footnote w:type="continuationSeparator" w:id="0">
    <w:p w:rsidR="0081528C" w:rsidRDefault="0081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32" w:rsidRDefault="00940A32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A32" w:rsidRDefault="00940A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32" w:rsidRPr="00DD3D86" w:rsidRDefault="00940A32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DD3D86">
      <w:rPr>
        <w:rStyle w:val="a9"/>
        <w:sz w:val="28"/>
        <w:szCs w:val="28"/>
      </w:rPr>
      <w:fldChar w:fldCharType="end"/>
    </w:r>
  </w:p>
  <w:p w:rsidR="00940A32" w:rsidRDefault="00940A3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0A32">
      <w:rPr>
        <w:rStyle w:val="a9"/>
        <w:noProof/>
      </w:rPr>
      <w:t>8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01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5125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2037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E4C32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461A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528C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0A32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3D60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246CF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6C2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03D4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46020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0423-61DB-4179-B924-A3E82410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12078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22</cp:revision>
  <cp:lastPrinted>2014-11-05T06:57:00Z</cp:lastPrinted>
  <dcterms:created xsi:type="dcterms:W3CDTF">2017-05-31T12:32:00Z</dcterms:created>
  <dcterms:modified xsi:type="dcterms:W3CDTF">2019-05-23T11:47:00Z</dcterms:modified>
</cp:coreProperties>
</file>