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9" w:rsidRDefault="003D0D19">
      <w:bookmarkStart w:id="0" w:name="_GoBack"/>
      <w:r>
        <w:rPr>
          <w:noProof/>
          <w:lang w:eastAsia="ru-RU"/>
        </w:rPr>
        <w:drawing>
          <wp:inline distT="0" distB="0" distL="0" distR="0" wp14:anchorId="00BC5473" wp14:editId="40C359A6">
            <wp:extent cx="4907280" cy="2781300"/>
            <wp:effectExtent l="0" t="0" r="7620" b="0"/>
            <wp:docPr id="1" name="Рисунок 1" descr="ÐÑÐ¾ÑÐ°. Ð ÑÐ±Ð°Ð»ÐºÐ°. Ð¢ÑÑÐ¸Ð·Ð¼. Ð¡Ð¿Ð¾ÑÑ. ÐÑÐ´ÑÑ.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Ð¾ÑÐ°. Ð ÑÐ±Ð°Ð»ÐºÐ°. Ð¢ÑÑÐ¸Ð·Ð¼. Ð¡Ð¿Ð¾ÑÑ. ÐÑÐ´ÑÑ. -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61" cy="27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>С 13 по 17 марта 2019 года в выставочном комплексе «Нижегородская ярмарка» пройдет крупнейшая в ПФО специализированная выставка «Охота. Рыбалка. Туризм. Спорт. Отдых».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>Ежегодно в выставке принимают участие сотни компаний-лидеров отрасли из более двадцати регионов России, официальные представительства из стран ближнего и дальнего зарубежья, ее посещают более 15 тысяч человек.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 xml:space="preserve">Выставка «Охота. Рыбалка. Туризм. Спорт. Отдых» представит: современное оснащение для охоты и рыбалки, охотничьи трофеи, пневматическое оружие, средства по уходу за </w:t>
      </w:r>
      <w:proofErr w:type="gramStart"/>
      <w:r w:rsidRPr="003D0D19">
        <w:rPr>
          <w:color w:val="000000"/>
          <w:sz w:val="23"/>
          <w:szCs w:val="23"/>
        </w:rPr>
        <w:t>охотничьем</w:t>
      </w:r>
      <w:proofErr w:type="gramEnd"/>
      <w:r w:rsidRPr="003D0D19">
        <w:rPr>
          <w:color w:val="000000"/>
          <w:sz w:val="23"/>
          <w:szCs w:val="23"/>
        </w:rPr>
        <w:t xml:space="preserve"> оружием, оптические приборы, средства навигации, палатки, товары для туризма и спорта, водно-моторную, </w:t>
      </w:r>
      <w:proofErr w:type="spellStart"/>
      <w:r w:rsidRPr="003D0D19">
        <w:rPr>
          <w:color w:val="000000"/>
          <w:sz w:val="23"/>
          <w:szCs w:val="23"/>
        </w:rPr>
        <w:t>мото</w:t>
      </w:r>
      <w:proofErr w:type="spellEnd"/>
      <w:r w:rsidRPr="003D0D19">
        <w:rPr>
          <w:color w:val="000000"/>
          <w:sz w:val="23"/>
          <w:szCs w:val="23"/>
        </w:rPr>
        <w:t>- и автотехнику и многое другое. Туристический раздел выставки познакомит с базами отдыха и выгодными предложениями предстоящего сезона не только Нижегородской области, но и региональными представителями турбизнеса. Важной частью выставки станет насыщенная деловая программа - конференции, семинары и презентации.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>Среди постоянных участников выставки такие крупные компании, как ТД «Серебряный ручей», ТД «Окунь», «</w:t>
      </w:r>
      <w:proofErr w:type="spellStart"/>
      <w:r w:rsidRPr="003D0D19">
        <w:rPr>
          <w:color w:val="000000"/>
          <w:sz w:val="23"/>
          <w:szCs w:val="23"/>
        </w:rPr>
        <w:t>Спиннинглайн</w:t>
      </w:r>
      <w:proofErr w:type="spellEnd"/>
      <w:r w:rsidRPr="003D0D19">
        <w:rPr>
          <w:color w:val="000000"/>
          <w:sz w:val="23"/>
          <w:szCs w:val="23"/>
        </w:rPr>
        <w:t>», «</w:t>
      </w:r>
      <w:proofErr w:type="spellStart"/>
      <w:r w:rsidRPr="003D0D19">
        <w:rPr>
          <w:color w:val="000000"/>
          <w:sz w:val="23"/>
          <w:szCs w:val="23"/>
        </w:rPr>
        <w:t>Stels</w:t>
      </w:r>
      <w:proofErr w:type="spellEnd"/>
      <w:r w:rsidRPr="003D0D19">
        <w:rPr>
          <w:color w:val="000000"/>
          <w:sz w:val="23"/>
          <w:szCs w:val="23"/>
        </w:rPr>
        <w:t>», «</w:t>
      </w:r>
      <w:proofErr w:type="spellStart"/>
      <w:r w:rsidRPr="003D0D19">
        <w:rPr>
          <w:color w:val="000000"/>
          <w:sz w:val="23"/>
          <w:szCs w:val="23"/>
        </w:rPr>
        <w:t>Техномакс</w:t>
      </w:r>
      <w:proofErr w:type="spellEnd"/>
      <w:r w:rsidRPr="003D0D19">
        <w:rPr>
          <w:color w:val="000000"/>
          <w:sz w:val="23"/>
          <w:szCs w:val="23"/>
        </w:rPr>
        <w:t>»,</w:t>
      </w:r>
      <w:proofErr w:type="spellStart"/>
      <w:r w:rsidRPr="003D0D19">
        <w:rPr>
          <w:color w:val="000000"/>
          <w:sz w:val="23"/>
          <w:szCs w:val="23"/>
        </w:rPr>
        <w:t>Yamaha</w:t>
      </w:r>
      <w:proofErr w:type="spellEnd"/>
      <w:r w:rsidRPr="003D0D19">
        <w:rPr>
          <w:color w:val="000000"/>
          <w:sz w:val="23"/>
          <w:szCs w:val="23"/>
        </w:rPr>
        <w:t>, «</w:t>
      </w:r>
      <w:proofErr w:type="spellStart"/>
      <w:r w:rsidRPr="003D0D19">
        <w:rPr>
          <w:color w:val="000000"/>
          <w:sz w:val="23"/>
          <w:szCs w:val="23"/>
        </w:rPr>
        <w:t>Вездеходофф</w:t>
      </w:r>
      <w:proofErr w:type="spellEnd"/>
      <w:r w:rsidRPr="003D0D19">
        <w:rPr>
          <w:color w:val="000000"/>
          <w:sz w:val="23"/>
          <w:szCs w:val="23"/>
        </w:rPr>
        <w:t xml:space="preserve">», ТМ «Волжанка» и другие. Новыми экспонентами выставки станут: АО Вологодский оптико-механический завод «Швабе» (производство сложной оптико-электронной, </w:t>
      </w:r>
      <w:proofErr w:type="spellStart"/>
      <w:r w:rsidRPr="003D0D19">
        <w:rPr>
          <w:color w:val="000000"/>
          <w:sz w:val="23"/>
          <w:szCs w:val="23"/>
        </w:rPr>
        <w:t>тепловизионной</w:t>
      </w:r>
      <w:proofErr w:type="spellEnd"/>
      <w:r w:rsidRPr="003D0D19">
        <w:rPr>
          <w:color w:val="000000"/>
          <w:sz w:val="23"/>
          <w:szCs w:val="23"/>
        </w:rPr>
        <w:t xml:space="preserve"> продукции, оптико-электронных приборов медицинского и гражданского назначения, поставляет продукцию в двадцать одну страну мира); компания «</w:t>
      </w:r>
      <w:proofErr w:type="spellStart"/>
      <w:r w:rsidRPr="003D0D19">
        <w:rPr>
          <w:color w:val="000000"/>
          <w:sz w:val="23"/>
          <w:szCs w:val="23"/>
        </w:rPr>
        <w:t>Lucky</w:t>
      </w:r>
      <w:proofErr w:type="spellEnd"/>
      <w:r w:rsidRPr="003D0D19">
        <w:rPr>
          <w:color w:val="000000"/>
          <w:sz w:val="23"/>
          <w:szCs w:val="23"/>
        </w:rPr>
        <w:t xml:space="preserve">» (эксклюзивный дистрибьютор </w:t>
      </w:r>
      <w:proofErr w:type="spellStart"/>
      <w:r w:rsidRPr="003D0D19">
        <w:rPr>
          <w:color w:val="000000"/>
          <w:sz w:val="23"/>
          <w:szCs w:val="23"/>
        </w:rPr>
        <w:t>Jinhua</w:t>
      </w:r>
      <w:proofErr w:type="spellEnd"/>
      <w:r w:rsidRPr="003D0D19">
        <w:rPr>
          <w:color w:val="000000"/>
          <w:sz w:val="23"/>
          <w:szCs w:val="23"/>
        </w:rPr>
        <w:t xml:space="preserve"> </w:t>
      </w:r>
      <w:proofErr w:type="spellStart"/>
      <w:r w:rsidRPr="003D0D19">
        <w:rPr>
          <w:color w:val="000000"/>
          <w:sz w:val="23"/>
          <w:szCs w:val="23"/>
        </w:rPr>
        <w:t>Lucky</w:t>
      </w:r>
      <w:proofErr w:type="spellEnd"/>
      <w:r w:rsidRPr="003D0D19">
        <w:rPr>
          <w:color w:val="000000"/>
          <w:sz w:val="23"/>
          <w:szCs w:val="23"/>
        </w:rPr>
        <w:t xml:space="preserve"> ET </w:t>
      </w:r>
      <w:proofErr w:type="spellStart"/>
      <w:r w:rsidRPr="003D0D19">
        <w:rPr>
          <w:color w:val="000000"/>
          <w:sz w:val="23"/>
          <w:szCs w:val="23"/>
        </w:rPr>
        <w:t>Manufacturer</w:t>
      </w:r>
      <w:proofErr w:type="spellEnd"/>
      <w:r w:rsidRPr="003D0D19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3D0D19">
        <w:rPr>
          <w:color w:val="000000"/>
          <w:sz w:val="23"/>
          <w:szCs w:val="23"/>
        </w:rPr>
        <w:t>C</w:t>
      </w:r>
      <w:proofErr w:type="gramEnd"/>
      <w:r w:rsidRPr="003D0D19">
        <w:rPr>
          <w:color w:val="000000"/>
          <w:sz w:val="23"/>
          <w:szCs w:val="23"/>
        </w:rPr>
        <w:t>о</w:t>
      </w:r>
      <w:proofErr w:type="spellEnd"/>
      <w:r w:rsidRPr="003D0D19">
        <w:rPr>
          <w:color w:val="000000"/>
          <w:sz w:val="23"/>
          <w:szCs w:val="23"/>
        </w:rPr>
        <w:t xml:space="preserve">, специализируется на электронных приборах для активного отдыха, в том числе, для рыбной ловли - эхолотах и подводных видеокамерах); компания «Тундра» (разработчик и производитель армейского и охотничьего снаряжения, а также оригинальной </w:t>
      </w:r>
      <w:proofErr w:type="gramStart"/>
      <w:r w:rsidRPr="003D0D19">
        <w:rPr>
          <w:color w:val="000000"/>
          <w:sz w:val="23"/>
          <w:szCs w:val="23"/>
        </w:rPr>
        <w:t>экстрим-одежды</w:t>
      </w:r>
      <w:proofErr w:type="gramEnd"/>
      <w:r w:rsidRPr="003D0D19">
        <w:rPr>
          <w:color w:val="000000"/>
          <w:sz w:val="23"/>
          <w:szCs w:val="23"/>
        </w:rPr>
        <w:t xml:space="preserve"> «</w:t>
      </w:r>
      <w:proofErr w:type="spellStart"/>
      <w:r w:rsidRPr="003D0D19">
        <w:rPr>
          <w:color w:val="000000"/>
          <w:sz w:val="23"/>
          <w:szCs w:val="23"/>
        </w:rPr>
        <w:t>North</w:t>
      </w:r>
      <w:proofErr w:type="spellEnd"/>
      <w:r w:rsidRPr="003D0D19">
        <w:rPr>
          <w:color w:val="000000"/>
          <w:sz w:val="23"/>
          <w:szCs w:val="23"/>
        </w:rPr>
        <w:t xml:space="preserve"> </w:t>
      </w:r>
      <w:proofErr w:type="spellStart"/>
      <w:r w:rsidRPr="003D0D19">
        <w:rPr>
          <w:color w:val="000000"/>
          <w:sz w:val="23"/>
          <w:szCs w:val="23"/>
        </w:rPr>
        <w:t>Coast</w:t>
      </w:r>
      <w:proofErr w:type="spellEnd"/>
      <w:r w:rsidRPr="003D0D19">
        <w:rPr>
          <w:color w:val="000000"/>
          <w:sz w:val="23"/>
          <w:szCs w:val="23"/>
        </w:rPr>
        <w:t>», по комфортности, бесшумности и ряду других качеств не имеющей аналогов в мире).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>Кроме того, Торговый дом «Окунь» в рамках выставки организует «Окуньэкспотур-2019», который соберет более 20 компаний со всей страны с огромным количеством новинок и проверенных снастей, дисконтных программ и подарков.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>Всех посетителей выставки ждут розыгрыши ценных призов от компаний-участников, зрелищные и познавательные мастер-классы от опытнейших рыболовов и охотников.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color w:val="000000"/>
          <w:sz w:val="23"/>
          <w:szCs w:val="23"/>
        </w:rPr>
        <w:t>Если вы ищете эффективную площадку для презентации своей продукции или новых клиентов и партнеров, то все это на выставке «Охота. Рыбалка. Туризм. Спорт. Отдых» на Нижегородской ярмарке с 13 по 17 марта 2019 года! Приглашаем к участию специализированные фирмы.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rStyle w:val="a7"/>
          <w:i w:val="0"/>
          <w:color w:val="000000"/>
          <w:sz w:val="23"/>
          <w:szCs w:val="23"/>
        </w:rPr>
        <w:t>Подробную информацию о выставке можно получить на сайте www.yarmarka.ru и по телефонам (831) 277-56-86, 277-55-68.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iCs/>
          <w:color w:val="000000"/>
          <w:sz w:val="23"/>
          <w:szCs w:val="23"/>
        </w:rPr>
      </w:pPr>
      <w:r w:rsidRPr="003D0D19">
        <w:rPr>
          <w:iCs/>
          <w:color w:val="000000"/>
          <w:sz w:val="23"/>
          <w:szCs w:val="23"/>
        </w:rPr>
        <w:t>Страница выставки: </w:t>
      </w:r>
      <w:hyperlink r:id="rId6" w:tgtFrame="_blank" w:history="1">
        <w:r w:rsidRPr="003D0D19">
          <w:rPr>
            <w:rStyle w:val="a8"/>
            <w:iCs/>
            <w:sz w:val="23"/>
            <w:szCs w:val="23"/>
          </w:rPr>
          <w:t>http://www.yarmarka.ru/catalog/15/470/oh_rybalka_2019.html</w:t>
        </w:r>
      </w:hyperlink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iCs/>
          <w:color w:val="000000"/>
          <w:sz w:val="23"/>
          <w:szCs w:val="23"/>
        </w:rPr>
      </w:pPr>
      <w:r w:rsidRPr="003D0D19">
        <w:rPr>
          <w:iCs/>
          <w:color w:val="000000"/>
          <w:sz w:val="23"/>
          <w:szCs w:val="23"/>
        </w:rPr>
        <w:t>Место проведения: выставочный комплекс «Нижегородская ярмарка» (Нижний Новгород, ул. Совнаркомовская, д. 13), Павильон 1, 3, открытые площади</w:t>
      </w:r>
    </w:p>
    <w:p w:rsidR="003D0D19" w:rsidRPr="003D0D19" w:rsidRDefault="003D0D19" w:rsidP="003D0D1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D0D19">
        <w:rPr>
          <w:rStyle w:val="a7"/>
          <w:i w:val="0"/>
          <w:color w:val="000000"/>
          <w:sz w:val="23"/>
          <w:szCs w:val="23"/>
        </w:rPr>
        <w:t>Даты проведения выставки: 13.03.2019 – 17.03.2019 c 10:00 до 18:00</w:t>
      </w:r>
    </w:p>
    <w:p w:rsidR="004B3F98" w:rsidRPr="003D0D19" w:rsidRDefault="003D0D19" w:rsidP="003D0D19">
      <w:pPr>
        <w:jc w:val="right"/>
        <w:rPr>
          <w:rFonts w:ascii="Times New Roman" w:hAnsi="Times New Roman" w:cs="Times New Roman"/>
        </w:rPr>
      </w:pPr>
      <w:r w:rsidRPr="003D0D19">
        <w:rPr>
          <w:rFonts w:ascii="Times New Roman" w:hAnsi="Times New Roman" w:cs="Times New Roman"/>
        </w:rPr>
        <w:t>(Источник: sfish.ru)</w:t>
      </w:r>
    </w:p>
    <w:sectPr w:rsidR="004B3F98" w:rsidRPr="003D0D19" w:rsidSect="003D0D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A"/>
    <w:rsid w:val="000D364A"/>
    <w:rsid w:val="003D0D19"/>
    <w:rsid w:val="004B3F98"/>
    <w:rsid w:val="008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0D19"/>
    <w:rPr>
      <w:i/>
      <w:iCs/>
    </w:rPr>
  </w:style>
  <w:style w:type="character" w:styleId="a8">
    <w:name w:val="Hyperlink"/>
    <w:basedOn w:val="a0"/>
    <w:uiPriority w:val="99"/>
    <w:semiHidden/>
    <w:unhideWhenUsed/>
    <w:rsid w:val="003D0D19"/>
    <w:rPr>
      <w:color w:val="0000FF"/>
      <w:u w:val="single"/>
    </w:rPr>
  </w:style>
  <w:style w:type="character" w:styleId="a9">
    <w:name w:val="Strong"/>
    <w:basedOn w:val="a0"/>
    <w:uiPriority w:val="22"/>
    <w:qFormat/>
    <w:rsid w:val="003D0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0D19"/>
    <w:rPr>
      <w:i/>
      <w:iCs/>
    </w:rPr>
  </w:style>
  <w:style w:type="character" w:styleId="a8">
    <w:name w:val="Hyperlink"/>
    <w:basedOn w:val="a0"/>
    <w:uiPriority w:val="99"/>
    <w:semiHidden/>
    <w:unhideWhenUsed/>
    <w:rsid w:val="003D0D19"/>
    <w:rPr>
      <w:color w:val="0000FF"/>
      <w:u w:val="single"/>
    </w:rPr>
  </w:style>
  <w:style w:type="character" w:styleId="a9">
    <w:name w:val="Strong"/>
    <w:basedOn w:val="a0"/>
    <w:uiPriority w:val="22"/>
    <w:qFormat/>
    <w:rsid w:val="003D0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marka.ru/catalog/15/470/oh_rybalka_201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О.В.</dc:creator>
  <cp:keywords/>
  <dc:description/>
  <cp:lastModifiedBy>Князев О.В.</cp:lastModifiedBy>
  <cp:revision>3</cp:revision>
  <cp:lastPrinted>2019-02-26T06:41:00Z</cp:lastPrinted>
  <dcterms:created xsi:type="dcterms:W3CDTF">2019-02-26T06:34:00Z</dcterms:created>
  <dcterms:modified xsi:type="dcterms:W3CDTF">2019-02-26T06:42:00Z</dcterms:modified>
</cp:coreProperties>
</file>