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9D3" w:rsidRPr="000802D0" w:rsidRDefault="000802D0">
      <w:pPr>
        <w:rPr>
          <w:rFonts w:ascii="Times New Roman" w:hAnsi="Times New Roman" w:cs="Times New Roman"/>
        </w:rPr>
      </w:pPr>
      <w:bookmarkStart w:id="0" w:name="_GoBack"/>
      <w:r w:rsidRPr="000802D0">
        <w:rPr>
          <w:rFonts w:ascii="Times New Roman" w:hAnsi="Times New Roman" w:cs="Times New Roman"/>
        </w:rPr>
        <w:t>Перечень объектов. Федеральный государственный охотничий контроль (надзор)</w:t>
      </w:r>
    </w:p>
    <w:tbl>
      <w:tblPr>
        <w:tblStyle w:val="a3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984"/>
        <w:gridCol w:w="2369"/>
        <w:gridCol w:w="1884"/>
        <w:gridCol w:w="2551"/>
        <w:gridCol w:w="3119"/>
        <w:gridCol w:w="1559"/>
      </w:tblGrid>
      <w:tr w:rsidR="00186BD3" w:rsidRPr="00186BD3" w:rsidTr="00186BD3">
        <w:tc>
          <w:tcPr>
            <w:tcW w:w="709" w:type="dxa"/>
          </w:tcPr>
          <w:bookmarkEnd w:id="0"/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объекта контроля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Местонахождения объекта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Тип объекта  контроля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Контролируемые лица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Контролирующий орган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Критерии риска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Воткинский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Воткинский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Дебесский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Дебесский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  <w:p w:rsid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Якшур-Бодьинский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районы,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Якшур-Бодьинский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Кизнерский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Кизнерский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Селтинский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Селтинский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Камбарский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Камбарский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Каракулинский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Каракулинский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Малопургинский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районы, в границах муниципальных образований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Малопургинский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Сюмсинский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муниципальных образований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Васькинское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", "Муки-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Каксинское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Сюмсинское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Средний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Якшур-Бодьинский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 Удмуртской Республики"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дмуртская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Увинский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Увинский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муниципальных образований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Водзимоньинское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Какможское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Вавожское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район (в границах муниципального </w:t>
            </w:r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>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Глазовский</w:t>
            </w:r>
            <w:proofErr w:type="spellEnd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район")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Удмуртская Республика часть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Завьяловский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rPr>
          <w:trHeight w:val="830"/>
        </w:trPr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Киясовский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Юридические лица АКЦИОНЕРНОЕ ОБЩЕСТВО "ИЖЕВСКИЙ ЗАВОД ПЛАСТМАСС" АО "ИЗП" 1021801583176 1834100029 Последняя синхронизация с ЕГРЮЛ/ЕГРИП - 2024-04-24 10:04:15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Красногорский,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районы, в границах муниципальных образований "Красногорский район",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Игринский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Юридические лица ОБЩЕСТВО С ОГРАНИЧЕННОЙ ОТВЕТСТВЕННОСТЬЮ "ЛУКОШИНО" ООО "ЛУКОШИНО" 1071809000779 1815906350 Последняя синхронизация с ЕГРЮЛ/ЕГРИП - 2024-05-01 07:04:54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Низкий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Можгинский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Юридические лица ОБЩЕСТВО С ОГРАНИЧЕННОЙ ОТВЕТСТВЕННОСТЬЮ "ВЕРА" ОО</w:t>
            </w:r>
            <w:proofErr w:type="gram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О"</w:t>
            </w:r>
            <w:proofErr w:type="gram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ВЕРА" 1051801587090 1817006361 Последняя синхронизация с ЕГРЮЛ/ЕГРИП - 2024-04-29 09:05:01</w:t>
            </w:r>
          </w:p>
          <w:p w:rsid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Алнашский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район, в границах муниципального образования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Алнашский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Юридические лица ОБЩЕСТВО С ОГРАНИЧЕННОЙ ОТВЕТСТВЕННОСТЬЮ "ПОДСОБНОЕ ХОЗЯЙСТВО "АРБАЙКА" ООО "ПОДСОБНОЕ ХОЗЯЙСТВО "АРБАЙКА" 1021800842458 1801005651 Последняя синхронизация с ЕГРЮЛ/ЕГРИП - 2024-05-18 21:59:57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  <w:tr w:rsidR="00186BD3" w:rsidRPr="00186BD3" w:rsidTr="00186BD3">
        <w:tc>
          <w:tcPr>
            <w:tcW w:w="70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0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Охотничье угодье</w:t>
            </w:r>
          </w:p>
        </w:tc>
        <w:tc>
          <w:tcPr>
            <w:tcW w:w="1984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Федеральный государственный охотничий контроль (надзор)</w:t>
            </w:r>
          </w:p>
        </w:tc>
        <w:tc>
          <w:tcPr>
            <w:tcW w:w="236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Удмуртская Республика,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Увинский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районы, в границах муниципальных образований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Увинский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район", "</w:t>
            </w:r>
            <w:proofErr w:type="spellStart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Вавожский</w:t>
            </w:r>
            <w:proofErr w:type="spellEnd"/>
            <w:r w:rsidRPr="00186BD3">
              <w:rPr>
                <w:rFonts w:ascii="Times New Roman" w:hAnsi="Times New Roman" w:cs="Times New Roman"/>
                <w:sz w:val="20"/>
                <w:szCs w:val="20"/>
              </w:rPr>
              <w:t xml:space="preserve"> район"</w:t>
            </w:r>
          </w:p>
        </w:tc>
        <w:tc>
          <w:tcPr>
            <w:tcW w:w="1884" w:type="dxa"/>
          </w:tcPr>
          <w:p w:rsidR="00186BD3" w:rsidRPr="00186BD3" w:rsidRDefault="00186BD3" w:rsidP="00186B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Производственные объекты</w:t>
            </w:r>
          </w:p>
        </w:tc>
        <w:tc>
          <w:tcPr>
            <w:tcW w:w="2551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Юридические лица ОБЩЕСТВО С ОГРАНИЧЕННОЙ ОТВЕТСТВЕННОСТЬЮ ОХОТНИЧЬЕ ПРОИЗВОДСТВЕННОЕ ХОЗЯЙСТВО "ВОСТОК" ООО ОПХ "ВОСТОК" 1151832028314 1821013474 Последняя синхронизация с ЕГРЮЛ/ЕГРИП - 2024-05-21 08:36:21</w:t>
            </w:r>
          </w:p>
        </w:tc>
        <w:tc>
          <w:tcPr>
            <w:tcW w:w="311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559" w:type="dxa"/>
          </w:tcPr>
          <w:p w:rsidR="00186BD3" w:rsidRPr="00186BD3" w:rsidRDefault="00186BD3" w:rsidP="00186B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86BD3">
              <w:rPr>
                <w:rFonts w:ascii="Times New Roman" w:hAnsi="Times New Roman" w:cs="Times New Roman"/>
                <w:sz w:val="20"/>
                <w:szCs w:val="20"/>
              </w:rPr>
              <w:t>Умеренный риск</w:t>
            </w:r>
          </w:p>
        </w:tc>
      </w:tr>
    </w:tbl>
    <w:p w:rsidR="00186BD3" w:rsidRPr="00186BD3" w:rsidRDefault="00186BD3" w:rsidP="00186BD3">
      <w:pPr>
        <w:rPr>
          <w:rFonts w:ascii="Times New Roman" w:hAnsi="Times New Roman" w:cs="Times New Roman"/>
          <w:sz w:val="20"/>
          <w:szCs w:val="20"/>
        </w:rPr>
      </w:pPr>
    </w:p>
    <w:p w:rsidR="00186BD3" w:rsidRPr="00186BD3" w:rsidRDefault="00186BD3" w:rsidP="00186BD3">
      <w:pPr>
        <w:jc w:val="center"/>
        <w:rPr>
          <w:rFonts w:ascii="Times New Roman" w:hAnsi="Times New Roman" w:cs="Times New Roman"/>
          <w:sz w:val="20"/>
          <w:szCs w:val="20"/>
        </w:rPr>
      </w:pPr>
      <w:r w:rsidRPr="00186BD3">
        <w:rPr>
          <w:rFonts w:ascii="Times New Roman" w:hAnsi="Times New Roman" w:cs="Times New Roman"/>
          <w:sz w:val="20"/>
          <w:szCs w:val="20"/>
        </w:rPr>
        <w:t>____</w:t>
      </w:r>
    </w:p>
    <w:p w:rsidR="00186BD3" w:rsidRDefault="00186BD3"/>
    <w:sectPr w:rsidR="00186BD3" w:rsidSect="00186BD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2D"/>
    <w:rsid w:val="000802D0"/>
    <w:rsid w:val="00186BD3"/>
    <w:rsid w:val="003129D3"/>
    <w:rsid w:val="00F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1382</Words>
  <Characters>7878</Characters>
  <Application>Microsoft Office Word</Application>
  <DocSecurity>0</DocSecurity>
  <Lines>65</Lines>
  <Paragraphs>18</Paragraphs>
  <ScaleCrop>false</ScaleCrop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Князев Олег Вячеславович</cp:lastModifiedBy>
  <cp:revision>3</cp:revision>
  <dcterms:created xsi:type="dcterms:W3CDTF">2024-07-09T11:09:00Z</dcterms:created>
  <dcterms:modified xsi:type="dcterms:W3CDTF">2024-07-09T11:11:00Z</dcterms:modified>
</cp:coreProperties>
</file>